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6BD0" w:rsidRPr="00B363BA" w:rsidP="00F62209">
      <w:pPr>
        <w:tabs>
          <w:tab w:val="right" w:pos="9356"/>
        </w:tabs>
        <w:rPr>
          <w:sz w:val="28"/>
          <w:szCs w:val="28"/>
        </w:rPr>
      </w:pPr>
      <w:r w:rsidRPr="00B363BA">
        <w:rPr>
          <w:sz w:val="28"/>
          <w:szCs w:val="28"/>
        </w:rPr>
        <w:t>Дело № 5-47-1102/2025</w:t>
      </w:r>
      <w:r w:rsidRPr="00B363BA">
        <w:rPr>
          <w:sz w:val="28"/>
          <w:szCs w:val="28"/>
        </w:rPr>
        <w:tab/>
        <w:t xml:space="preserve"> </w:t>
      </w:r>
    </w:p>
    <w:p w:rsidR="00446BD0" w:rsidRPr="00B363BA" w:rsidP="00446BD0">
      <w:pPr>
        <w:tabs>
          <w:tab w:val="center" w:pos="4677"/>
        </w:tabs>
        <w:rPr>
          <w:bCs/>
          <w:sz w:val="28"/>
          <w:szCs w:val="28"/>
        </w:rPr>
      </w:pPr>
      <w:r w:rsidRPr="00B363BA">
        <w:rPr>
          <w:bCs/>
          <w:sz w:val="28"/>
          <w:szCs w:val="28"/>
        </w:rPr>
        <w:t xml:space="preserve">УИД№86 </w:t>
      </w:r>
      <w:r w:rsidRPr="00B363BA">
        <w:rPr>
          <w:bCs/>
          <w:sz w:val="28"/>
          <w:szCs w:val="28"/>
          <w:lang w:val="en-US"/>
        </w:rPr>
        <w:t>MS</w:t>
      </w:r>
      <w:r w:rsidRPr="00B363BA">
        <w:rPr>
          <w:bCs/>
          <w:sz w:val="28"/>
          <w:szCs w:val="28"/>
        </w:rPr>
        <w:t>0074-01-2025-000450-73</w:t>
      </w:r>
    </w:p>
    <w:p w:rsidR="00F62209" w:rsidRPr="00B363BA" w:rsidP="004B461B">
      <w:pPr>
        <w:tabs>
          <w:tab w:val="center" w:pos="5173"/>
          <w:tab w:val="right" w:pos="9637"/>
        </w:tabs>
        <w:jc w:val="center"/>
        <w:rPr>
          <w:sz w:val="28"/>
          <w:szCs w:val="28"/>
        </w:rPr>
      </w:pPr>
    </w:p>
    <w:p w:rsidR="007E361A" w:rsidRPr="00B363BA" w:rsidP="00B3179C">
      <w:pPr>
        <w:tabs>
          <w:tab w:val="center" w:pos="5173"/>
          <w:tab w:val="right" w:pos="9637"/>
        </w:tabs>
        <w:jc w:val="center"/>
        <w:rPr>
          <w:sz w:val="28"/>
          <w:szCs w:val="28"/>
        </w:rPr>
      </w:pPr>
      <w:r w:rsidRPr="00B363BA">
        <w:rPr>
          <w:sz w:val="28"/>
          <w:szCs w:val="28"/>
        </w:rPr>
        <w:t>ПОСТАНОВЛЕНИЕ №5-</w:t>
      </w:r>
      <w:r w:rsidRPr="00B363BA" w:rsidR="00446BD0">
        <w:rPr>
          <w:sz w:val="28"/>
          <w:szCs w:val="28"/>
        </w:rPr>
        <w:t>47</w:t>
      </w:r>
      <w:r w:rsidRPr="00B363BA" w:rsidR="007E0C88">
        <w:rPr>
          <w:sz w:val="28"/>
          <w:szCs w:val="28"/>
        </w:rPr>
        <w:t>-110</w:t>
      </w:r>
      <w:r w:rsidRPr="00B363BA" w:rsidR="00446BD0">
        <w:rPr>
          <w:sz w:val="28"/>
          <w:szCs w:val="28"/>
        </w:rPr>
        <w:t>2</w:t>
      </w:r>
      <w:r w:rsidRPr="00B363BA">
        <w:rPr>
          <w:sz w:val="28"/>
          <w:szCs w:val="28"/>
        </w:rPr>
        <w:t>/</w:t>
      </w:r>
      <w:r w:rsidRPr="00B363BA" w:rsidR="00691047">
        <w:rPr>
          <w:sz w:val="28"/>
          <w:szCs w:val="28"/>
        </w:rPr>
        <w:t>202</w:t>
      </w:r>
      <w:r w:rsidRPr="00B363BA" w:rsidR="00446BD0">
        <w:rPr>
          <w:sz w:val="28"/>
          <w:szCs w:val="28"/>
        </w:rPr>
        <w:t>5</w:t>
      </w:r>
    </w:p>
    <w:p w:rsidR="007E361A" w:rsidRPr="00B363BA" w:rsidP="00B3179C">
      <w:pPr>
        <w:jc w:val="center"/>
        <w:rPr>
          <w:sz w:val="28"/>
          <w:szCs w:val="28"/>
        </w:rPr>
      </w:pPr>
      <w:r w:rsidRPr="00B363BA">
        <w:rPr>
          <w:sz w:val="28"/>
          <w:szCs w:val="28"/>
        </w:rPr>
        <w:t>о назначении административного наказания</w:t>
      </w:r>
    </w:p>
    <w:p w:rsidR="007E361A" w:rsidRPr="00B363BA" w:rsidP="007E361A">
      <w:pPr>
        <w:ind w:firstLine="709"/>
        <w:jc w:val="center"/>
        <w:rPr>
          <w:sz w:val="28"/>
          <w:szCs w:val="28"/>
        </w:rPr>
      </w:pPr>
    </w:p>
    <w:p w:rsidR="007E361A" w:rsidRPr="00B363BA" w:rsidP="007E361A">
      <w:pPr>
        <w:jc w:val="center"/>
        <w:rPr>
          <w:sz w:val="28"/>
          <w:szCs w:val="28"/>
        </w:rPr>
      </w:pPr>
      <w:r w:rsidRPr="00B363BA">
        <w:rPr>
          <w:sz w:val="28"/>
          <w:szCs w:val="28"/>
        </w:rPr>
        <w:t>14</w:t>
      </w:r>
      <w:r w:rsidRPr="00B363BA" w:rsidR="00446BD0">
        <w:rPr>
          <w:sz w:val="28"/>
          <w:szCs w:val="28"/>
        </w:rPr>
        <w:t xml:space="preserve"> марта</w:t>
      </w:r>
      <w:r w:rsidRPr="00B363BA" w:rsidR="00203EFA">
        <w:rPr>
          <w:sz w:val="28"/>
          <w:szCs w:val="28"/>
        </w:rPr>
        <w:t xml:space="preserve"> </w:t>
      </w:r>
      <w:r w:rsidRPr="00B363BA" w:rsidR="0024068B">
        <w:rPr>
          <w:sz w:val="28"/>
          <w:szCs w:val="28"/>
        </w:rPr>
        <w:t>2</w:t>
      </w:r>
      <w:r w:rsidRPr="00B363BA" w:rsidR="008506C5">
        <w:rPr>
          <w:sz w:val="28"/>
          <w:szCs w:val="28"/>
        </w:rPr>
        <w:t>02</w:t>
      </w:r>
      <w:r w:rsidRPr="00B363BA" w:rsidR="00446BD0">
        <w:rPr>
          <w:sz w:val="28"/>
          <w:szCs w:val="28"/>
        </w:rPr>
        <w:t>5</w:t>
      </w:r>
      <w:r w:rsidRPr="00B363BA" w:rsidR="001A3204">
        <w:rPr>
          <w:sz w:val="28"/>
          <w:szCs w:val="28"/>
        </w:rPr>
        <w:t xml:space="preserve"> года</w:t>
      </w:r>
      <w:r w:rsidRPr="00B363BA" w:rsidR="001A3204">
        <w:rPr>
          <w:sz w:val="28"/>
          <w:szCs w:val="28"/>
        </w:rPr>
        <w:tab/>
      </w:r>
      <w:r w:rsidRPr="00B363BA" w:rsidR="001A3204">
        <w:rPr>
          <w:sz w:val="28"/>
          <w:szCs w:val="28"/>
        </w:rPr>
        <w:tab/>
      </w:r>
      <w:r w:rsidRPr="00B363BA" w:rsidR="001A3204">
        <w:rPr>
          <w:sz w:val="28"/>
          <w:szCs w:val="28"/>
        </w:rPr>
        <w:tab/>
      </w:r>
      <w:r w:rsidRPr="00B363BA" w:rsidR="001A3204">
        <w:rPr>
          <w:sz w:val="28"/>
          <w:szCs w:val="28"/>
        </w:rPr>
        <w:tab/>
      </w:r>
      <w:r w:rsidRPr="00B363BA" w:rsidR="001A3204">
        <w:rPr>
          <w:sz w:val="28"/>
          <w:szCs w:val="28"/>
        </w:rPr>
        <w:tab/>
      </w:r>
      <w:r w:rsidRPr="00B363BA" w:rsidR="001A3204">
        <w:rPr>
          <w:sz w:val="28"/>
          <w:szCs w:val="28"/>
        </w:rPr>
        <w:tab/>
      </w:r>
      <w:r w:rsidRPr="00B363BA" w:rsidR="004B461B">
        <w:rPr>
          <w:sz w:val="28"/>
          <w:szCs w:val="28"/>
        </w:rPr>
        <w:t xml:space="preserve">      </w:t>
      </w:r>
      <w:r w:rsidRPr="00B363BA" w:rsidR="0008773A">
        <w:rPr>
          <w:sz w:val="28"/>
          <w:szCs w:val="28"/>
        </w:rPr>
        <w:t xml:space="preserve">        </w:t>
      </w:r>
      <w:r w:rsidRPr="00B363BA">
        <w:rPr>
          <w:sz w:val="28"/>
          <w:szCs w:val="28"/>
        </w:rPr>
        <w:t>г. Советский</w:t>
      </w:r>
    </w:p>
    <w:p w:rsidR="00F62209" w:rsidRPr="00B363BA" w:rsidP="00F62209">
      <w:pPr>
        <w:rPr>
          <w:sz w:val="28"/>
          <w:szCs w:val="28"/>
        </w:rPr>
      </w:pPr>
    </w:p>
    <w:p w:rsidR="00F62209" w:rsidRPr="00B363BA" w:rsidP="00F62209">
      <w:pPr>
        <w:rPr>
          <w:sz w:val="28"/>
          <w:szCs w:val="28"/>
        </w:rPr>
      </w:pPr>
      <w:r w:rsidRPr="00B363BA">
        <w:rPr>
          <w:sz w:val="28"/>
          <w:szCs w:val="28"/>
        </w:rPr>
        <w:t xml:space="preserve">Резолютивная часть постановления объявлена 11 марта 2025 года. </w:t>
      </w:r>
    </w:p>
    <w:p w:rsidR="00F62209" w:rsidRPr="00B363BA" w:rsidP="00446BD0">
      <w:pPr>
        <w:ind w:firstLine="708"/>
        <w:jc w:val="both"/>
        <w:rPr>
          <w:sz w:val="28"/>
          <w:szCs w:val="28"/>
        </w:rPr>
      </w:pPr>
    </w:p>
    <w:p w:rsidR="00446BD0" w:rsidRPr="00B363BA" w:rsidP="00446BD0">
      <w:pPr>
        <w:ind w:firstLine="708"/>
        <w:jc w:val="both"/>
        <w:rPr>
          <w:sz w:val="28"/>
          <w:szCs w:val="28"/>
        </w:rPr>
      </w:pPr>
      <w:r w:rsidRPr="00B363BA">
        <w:rPr>
          <w:sz w:val="28"/>
          <w:szCs w:val="28"/>
        </w:rPr>
        <w:t>Мировой судья судебного участка № 2 Советского судебного района Ханты-Мансийского автономного округа – Югры Воробьева А.В., находящийся по адресу: ул. Ярославская, д. 2А, г. Советский Ханты-Мансийского автономного округа – Югры,</w:t>
      </w:r>
    </w:p>
    <w:p w:rsidR="007E361A" w:rsidRPr="00B363BA" w:rsidP="005645D0">
      <w:pPr>
        <w:ind w:firstLine="708"/>
        <w:jc w:val="both"/>
        <w:rPr>
          <w:sz w:val="28"/>
          <w:szCs w:val="28"/>
        </w:rPr>
      </w:pPr>
      <w:r w:rsidRPr="00B363BA">
        <w:rPr>
          <w:sz w:val="28"/>
          <w:szCs w:val="28"/>
        </w:rPr>
        <w:t xml:space="preserve">рассмотрев в открытом судебном заседании дело об административном правонарушении, предусмотренном </w:t>
      </w:r>
      <w:r w:rsidRPr="00B363BA" w:rsidR="00B37785">
        <w:rPr>
          <w:sz w:val="28"/>
          <w:szCs w:val="28"/>
        </w:rPr>
        <w:t>ч.</w:t>
      </w:r>
      <w:r w:rsidRPr="00B363BA" w:rsidR="005A5C5E">
        <w:rPr>
          <w:sz w:val="28"/>
          <w:szCs w:val="28"/>
        </w:rPr>
        <w:t xml:space="preserve"> </w:t>
      </w:r>
      <w:r w:rsidRPr="00B363BA" w:rsidR="00203EFA">
        <w:rPr>
          <w:sz w:val="28"/>
          <w:szCs w:val="28"/>
        </w:rPr>
        <w:t xml:space="preserve">2 </w:t>
      </w:r>
      <w:r w:rsidRPr="00B363BA" w:rsidR="00B37785">
        <w:rPr>
          <w:sz w:val="28"/>
          <w:szCs w:val="28"/>
        </w:rPr>
        <w:t>ст.</w:t>
      </w:r>
      <w:r w:rsidRPr="00B363BA" w:rsidR="005A5C5E">
        <w:rPr>
          <w:sz w:val="28"/>
          <w:szCs w:val="28"/>
        </w:rPr>
        <w:t xml:space="preserve"> </w:t>
      </w:r>
      <w:r w:rsidRPr="00B363BA" w:rsidR="00B37785">
        <w:rPr>
          <w:sz w:val="28"/>
          <w:szCs w:val="28"/>
        </w:rPr>
        <w:t>12.</w:t>
      </w:r>
      <w:r w:rsidRPr="00B363BA" w:rsidR="00203EFA">
        <w:rPr>
          <w:sz w:val="28"/>
          <w:szCs w:val="28"/>
        </w:rPr>
        <w:t>24</w:t>
      </w:r>
      <w:r w:rsidRPr="00B363BA" w:rsidR="00892720">
        <w:rPr>
          <w:sz w:val="28"/>
          <w:szCs w:val="28"/>
        </w:rPr>
        <w:t xml:space="preserve"> </w:t>
      </w:r>
      <w:r w:rsidRPr="00B363BA">
        <w:rPr>
          <w:sz w:val="28"/>
          <w:szCs w:val="28"/>
        </w:rPr>
        <w:t>Кодекса Российской Федерации об административных правонарушениях в отношении</w:t>
      </w:r>
    </w:p>
    <w:p w:rsidR="007E361A" w:rsidRPr="00B363BA" w:rsidP="007E361A">
      <w:pPr>
        <w:suppressAutoHyphens/>
        <w:jc w:val="both"/>
        <w:rPr>
          <w:sz w:val="28"/>
          <w:szCs w:val="28"/>
        </w:rPr>
      </w:pPr>
    </w:p>
    <w:p w:rsidR="007E361A" w:rsidRPr="00B363BA" w:rsidP="00B3179C">
      <w:pPr>
        <w:ind w:left="709"/>
        <w:jc w:val="both"/>
        <w:rPr>
          <w:sz w:val="28"/>
          <w:szCs w:val="28"/>
        </w:rPr>
      </w:pPr>
      <w:r w:rsidRPr="00B363BA">
        <w:rPr>
          <w:sz w:val="28"/>
          <w:szCs w:val="28"/>
        </w:rPr>
        <w:t>Ремезова</w:t>
      </w:r>
      <w:r w:rsidRPr="00B363BA" w:rsidR="00203EFA">
        <w:rPr>
          <w:sz w:val="28"/>
          <w:szCs w:val="28"/>
        </w:rPr>
        <w:t xml:space="preserve"> Д</w:t>
      </w:r>
      <w:r w:rsidR="00300D77">
        <w:rPr>
          <w:sz w:val="28"/>
          <w:szCs w:val="28"/>
        </w:rPr>
        <w:t>.</w:t>
      </w:r>
      <w:r w:rsidRPr="00B363BA">
        <w:rPr>
          <w:sz w:val="28"/>
          <w:szCs w:val="28"/>
        </w:rPr>
        <w:t>Л</w:t>
      </w:r>
      <w:r w:rsidR="00300D77">
        <w:rPr>
          <w:sz w:val="28"/>
          <w:szCs w:val="28"/>
        </w:rPr>
        <w:t>.</w:t>
      </w:r>
      <w:r w:rsidRPr="00B363BA">
        <w:rPr>
          <w:sz w:val="28"/>
          <w:szCs w:val="28"/>
        </w:rPr>
        <w:t xml:space="preserve">, </w:t>
      </w:r>
      <w:r w:rsidR="00300D77">
        <w:rPr>
          <w:sz w:val="28"/>
          <w:szCs w:val="28"/>
        </w:rPr>
        <w:t>*</w:t>
      </w:r>
      <w:r w:rsidRPr="00B363BA" w:rsidR="00203EFA">
        <w:rPr>
          <w:sz w:val="28"/>
          <w:szCs w:val="28"/>
        </w:rPr>
        <w:t xml:space="preserve"> </w:t>
      </w:r>
      <w:r w:rsidRPr="00B363BA">
        <w:rPr>
          <w:sz w:val="28"/>
          <w:szCs w:val="28"/>
        </w:rPr>
        <w:t>года рождения, урожен</w:t>
      </w:r>
      <w:r w:rsidRPr="00B363BA" w:rsidR="0080445B">
        <w:rPr>
          <w:sz w:val="28"/>
          <w:szCs w:val="28"/>
        </w:rPr>
        <w:t xml:space="preserve">ца </w:t>
      </w:r>
      <w:r w:rsidR="00300D77">
        <w:rPr>
          <w:sz w:val="28"/>
          <w:szCs w:val="28"/>
        </w:rPr>
        <w:t>*</w:t>
      </w:r>
      <w:r w:rsidRPr="00B363BA" w:rsidR="00203EFA">
        <w:rPr>
          <w:sz w:val="28"/>
          <w:szCs w:val="28"/>
        </w:rPr>
        <w:t>,</w:t>
      </w:r>
      <w:r w:rsidRPr="00B363BA">
        <w:rPr>
          <w:sz w:val="28"/>
          <w:szCs w:val="28"/>
        </w:rPr>
        <w:t xml:space="preserve"> работающего</w:t>
      </w:r>
      <w:r w:rsidR="00300D77">
        <w:rPr>
          <w:sz w:val="28"/>
          <w:szCs w:val="28"/>
        </w:rPr>
        <w:t>*</w:t>
      </w:r>
      <w:r w:rsidRPr="00B363BA" w:rsidR="00C75BB5">
        <w:rPr>
          <w:sz w:val="28"/>
          <w:szCs w:val="28"/>
        </w:rPr>
        <w:t>,</w:t>
      </w:r>
      <w:r w:rsidRPr="00B363BA" w:rsidR="00203EFA">
        <w:rPr>
          <w:sz w:val="28"/>
          <w:szCs w:val="28"/>
        </w:rPr>
        <w:t xml:space="preserve"> </w:t>
      </w:r>
      <w:r w:rsidRPr="00B363BA">
        <w:rPr>
          <w:sz w:val="28"/>
          <w:szCs w:val="28"/>
        </w:rPr>
        <w:t>зарегистрированно</w:t>
      </w:r>
      <w:r w:rsidRPr="00B363BA" w:rsidR="0080445B">
        <w:rPr>
          <w:sz w:val="28"/>
          <w:szCs w:val="28"/>
        </w:rPr>
        <w:t>го</w:t>
      </w:r>
      <w:r w:rsidRPr="00B363BA" w:rsidR="003A5F1D">
        <w:rPr>
          <w:sz w:val="28"/>
          <w:szCs w:val="28"/>
        </w:rPr>
        <w:t xml:space="preserve"> и проживающего </w:t>
      </w:r>
      <w:r w:rsidRPr="00B363BA" w:rsidR="00020F4C">
        <w:rPr>
          <w:sz w:val="28"/>
          <w:szCs w:val="28"/>
        </w:rPr>
        <w:t xml:space="preserve">по адресу: </w:t>
      </w:r>
      <w:r w:rsidR="00300D77">
        <w:rPr>
          <w:sz w:val="28"/>
          <w:szCs w:val="28"/>
        </w:rPr>
        <w:t>*</w:t>
      </w:r>
      <w:r w:rsidRPr="00B363BA">
        <w:rPr>
          <w:sz w:val="28"/>
          <w:szCs w:val="28"/>
        </w:rPr>
        <w:t>,</w:t>
      </w:r>
    </w:p>
    <w:p w:rsidR="00B3179C" w:rsidRPr="00B363BA" w:rsidP="00B3179C">
      <w:pPr>
        <w:rPr>
          <w:sz w:val="28"/>
          <w:szCs w:val="28"/>
        </w:rPr>
      </w:pPr>
    </w:p>
    <w:p w:rsidR="005D779F" w:rsidRPr="00B363BA" w:rsidP="00B3179C">
      <w:pPr>
        <w:jc w:val="center"/>
        <w:rPr>
          <w:bCs/>
          <w:sz w:val="28"/>
          <w:szCs w:val="28"/>
        </w:rPr>
      </w:pPr>
      <w:r w:rsidRPr="00B363BA">
        <w:rPr>
          <w:bCs/>
          <w:sz w:val="28"/>
          <w:szCs w:val="28"/>
        </w:rPr>
        <w:t>УСТАНОВИЛ:</w:t>
      </w:r>
    </w:p>
    <w:p w:rsidR="002B7685" w:rsidRPr="00B363BA" w:rsidP="00216F76">
      <w:pPr>
        <w:shd w:val="clear" w:color="auto" w:fill="FFFFFF"/>
        <w:ind w:firstLine="691"/>
        <w:jc w:val="both"/>
        <w:rPr>
          <w:bCs/>
          <w:sz w:val="28"/>
          <w:szCs w:val="28"/>
        </w:rPr>
      </w:pPr>
    </w:p>
    <w:p w:rsidR="00216F76" w:rsidRPr="00B363BA" w:rsidP="00216F76">
      <w:pPr>
        <w:shd w:val="clear" w:color="auto" w:fill="FFFFFF"/>
        <w:ind w:firstLine="691"/>
        <w:jc w:val="both"/>
        <w:rPr>
          <w:sz w:val="28"/>
          <w:szCs w:val="28"/>
        </w:rPr>
      </w:pPr>
      <w:r w:rsidRPr="00B363BA">
        <w:rPr>
          <w:sz w:val="28"/>
          <w:szCs w:val="28"/>
        </w:rPr>
        <w:t>24 сентября</w:t>
      </w:r>
      <w:r w:rsidRPr="00B363BA" w:rsidR="0080445B">
        <w:rPr>
          <w:sz w:val="28"/>
          <w:szCs w:val="28"/>
        </w:rPr>
        <w:t xml:space="preserve"> 202</w:t>
      </w:r>
      <w:r w:rsidRPr="00B363BA">
        <w:rPr>
          <w:sz w:val="28"/>
          <w:szCs w:val="28"/>
        </w:rPr>
        <w:t>4</w:t>
      </w:r>
      <w:r w:rsidRPr="00B363BA" w:rsidR="00616920">
        <w:rPr>
          <w:sz w:val="28"/>
          <w:szCs w:val="28"/>
        </w:rPr>
        <w:t xml:space="preserve"> года в </w:t>
      </w:r>
      <w:r w:rsidRPr="00B363BA">
        <w:rPr>
          <w:sz w:val="28"/>
          <w:szCs w:val="28"/>
        </w:rPr>
        <w:t xml:space="preserve">20 </w:t>
      </w:r>
      <w:r w:rsidRPr="00B363BA" w:rsidR="00203EFA">
        <w:rPr>
          <w:sz w:val="28"/>
          <w:szCs w:val="28"/>
        </w:rPr>
        <w:t xml:space="preserve">часов </w:t>
      </w:r>
      <w:r w:rsidRPr="00B363BA">
        <w:rPr>
          <w:sz w:val="28"/>
          <w:szCs w:val="28"/>
        </w:rPr>
        <w:t>46</w:t>
      </w:r>
      <w:r w:rsidRPr="00B363BA" w:rsidR="008506C5">
        <w:rPr>
          <w:sz w:val="28"/>
          <w:szCs w:val="28"/>
        </w:rPr>
        <w:t xml:space="preserve"> минут</w:t>
      </w:r>
      <w:r w:rsidRPr="00B363BA" w:rsidR="00CB3E82">
        <w:rPr>
          <w:sz w:val="28"/>
          <w:szCs w:val="28"/>
        </w:rPr>
        <w:t>,</w:t>
      </w:r>
      <w:r w:rsidRPr="00B363BA" w:rsidR="003A5F1D">
        <w:rPr>
          <w:sz w:val="28"/>
          <w:szCs w:val="28"/>
        </w:rPr>
        <w:t xml:space="preserve"> </w:t>
      </w:r>
      <w:r w:rsidRPr="00B363BA">
        <w:rPr>
          <w:sz w:val="28"/>
          <w:szCs w:val="28"/>
        </w:rPr>
        <w:t xml:space="preserve">Ремезов Д.Л. </w:t>
      </w:r>
      <w:r w:rsidR="00300D77">
        <w:rPr>
          <w:sz w:val="28"/>
          <w:szCs w:val="28"/>
        </w:rPr>
        <w:t>*</w:t>
      </w:r>
      <w:r w:rsidRPr="00B363BA" w:rsidR="00647266">
        <w:rPr>
          <w:sz w:val="28"/>
          <w:szCs w:val="28"/>
        </w:rPr>
        <w:t>,</w:t>
      </w:r>
      <w:r w:rsidRPr="00B363BA" w:rsidR="00203EFA">
        <w:rPr>
          <w:sz w:val="28"/>
          <w:szCs w:val="28"/>
        </w:rPr>
        <w:t xml:space="preserve"> </w:t>
      </w:r>
      <w:r w:rsidRPr="00B363BA" w:rsidR="00F70BBE">
        <w:rPr>
          <w:sz w:val="28"/>
          <w:szCs w:val="28"/>
        </w:rPr>
        <w:t xml:space="preserve">управляя </w:t>
      </w:r>
      <w:r w:rsidRPr="00B363BA" w:rsidR="004B461B">
        <w:rPr>
          <w:sz w:val="28"/>
          <w:szCs w:val="28"/>
        </w:rPr>
        <w:t>транспортным средством</w:t>
      </w:r>
      <w:r w:rsidRPr="00B363BA" w:rsidR="00F70BBE">
        <w:rPr>
          <w:sz w:val="28"/>
          <w:szCs w:val="28"/>
        </w:rPr>
        <w:t xml:space="preserve"> марки </w:t>
      </w:r>
      <w:r w:rsidRPr="00B363BA">
        <w:rPr>
          <w:sz w:val="28"/>
          <w:szCs w:val="28"/>
        </w:rPr>
        <w:t>«</w:t>
      </w:r>
      <w:r w:rsidR="00300D77">
        <w:rPr>
          <w:sz w:val="28"/>
          <w:szCs w:val="28"/>
        </w:rPr>
        <w:t>*</w:t>
      </w:r>
      <w:r w:rsidRPr="00B363BA">
        <w:rPr>
          <w:sz w:val="28"/>
          <w:szCs w:val="28"/>
        </w:rPr>
        <w:t>»</w:t>
      </w:r>
      <w:r w:rsidRPr="00B363BA" w:rsidR="00C453E4">
        <w:rPr>
          <w:sz w:val="28"/>
          <w:szCs w:val="28"/>
        </w:rPr>
        <w:t>,</w:t>
      </w:r>
      <w:r w:rsidRPr="00B363BA" w:rsidR="00F70BBE">
        <w:rPr>
          <w:sz w:val="28"/>
          <w:szCs w:val="28"/>
        </w:rPr>
        <w:t xml:space="preserve"> </w:t>
      </w:r>
      <w:r w:rsidRPr="00B363BA" w:rsidR="00BB4A80">
        <w:rPr>
          <w:sz w:val="28"/>
          <w:szCs w:val="28"/>
        </w:rPr>
        <w:t xml:space="preserve">государственный регистрационный знак </w:t>
      </w:r>
      <w:r w:rsidR="00300D77">
        <w:rPr>
          <w:sz w:val="28"/>
          <w:szCs w:val="28"/>
        </w:rPr>
        <w:t>*</w:t>
      </w:r>
      <w:r w:rsidRPr="00B363BA" w:rsidR="00F70BBE">
        <w:rPr>
          <w:sz w:val="28"/>
          <w:szCs w:val="28"/>
        </w:rPr>
        <w:t xml:space="preserve">, </w:t>
      </w:r>
      <w:r w:rsidRPr="00B363BA">
        <w:rPr>
          <w:sz w:val="28"/>
          <w:szCs w:val="28"/>
        </w:rPr>
        <w:t>в нарушение п.</w:t>
      </w:r>
      <w:r w:rsidRPr="00B363BA" w:rsidR="005F517F">
        <w:rPr>
          <w:sz w:val="28"/>
          <w:szCs w:val="28"/>
        </w:rPr>
        <w:t xml:space="preserve"> </w:t>
      </w:r>
      <w:r w:rsidRPr="00B363BA">
        <w:rPr>
          <w:sz w:val="28"/>
          <w:szCs w:val="28"/>
        </w:rPr>
        <w:t>14.1 Правил дорожного движения Российской Федерации</w:t>
      </w:r>
      <w:r w:rsidRPr="00B363BA" w:rsidR="00C453E4">
        <w:rPr>
          <w:sz w:val="28"/>
          <w:szCs w:val="28"/>
        </w:rPr>
        <w:t>, утвержденных Постановлением Совета Министров - Правительства РФ от 23 октября 1993 г. №1090, н</w:t>
      </w:r>
      <w:r w:rsidRPr="00B363BA">
        <w:rPr>
          <w:sz w:val="28"/>
          <w:szCs w:val="28"/>
        </w:rPr>
        <w:t xml:space="preserve">е предоставил преимущество </w:t>
      </w:r>
      <w:r w:rsidRPr="00B363BA" w:rsidR="002B7685">
        <w:rPr>
          <w:sz w:val="28"/>
          <w:szCs w:val="28"/>
        </w:rPr>
        <w:t xml:space="preserve">в движении </w:t>
      </w:r>
      <w:r w:rsidRPr="00B363BA">
        <w:rPr>
          <w:sz w:val="28"/>
          <w:szCs w:val="28"/>
        </w:rPr>
        <w:t>пешеходу С.В., которая переходила проезжую часть по нерегулир</w:t>
      </w:r>
      <w:r w:rsidRPr="00B363BA" w:rsidR="001C166B">
        <w:rPr>
          <w:sz w:val="28"/>
          <w:szCs w:val="28"/>
        </w:rPr>
        <w:t xml:space="preserve">уемому </w:t>
      </w:r>
      <w:r w:rsidRPr="00B363BA" w:rsidR="00632D76">
        <w:rPr>
          <w:sz w:val="28"/>
          <w:szCs w:val="28"/>
        </w:rPr>
        <w:t xml:space="preserve">пешеходному </w:t>
      </w:r>
      <w:r w:rsidRPr="00B363BA">
        <w:rPr>
          <w:sz w:val="28"/>
          <w:szCs w:val="28"/>
        </w:rPr>
        <w:t>переходу</w:t>
      </w:r>
      <w:r w:rsidRPr="00B363BA" w:rsidR="00C453E4">
        <w:rPr>
          <w:sz w:val="28"/>
          <w:szCs w:val="28"/>
        </w:rPr>
        <w:t>,</w:t>
      </w:r>
      <w:r w:rsidRPr="00B363BA">
        <w:rPr>
          <w:sz w:val="28"/>
          <w:szCs w:val="28"/>
        </w:rPr>
        <w:t xml:space="preserve"> обозначенному дорожными знаками 5.19.1 и 5.19.2 и дорожной разметкой 1.14.1 и 1.14.</w:t>
      </w:r>
      <w:r w:rsidRPr="00B363BA" w:rsidR="00632D76">
        <w:rPr>
          <w:sz w:val="28"/>
          <w:szCs w:val="28"/>
        </w:rPr>
        <w:t xml:space="preserve">2, </w:t>
      </w:r>
      <w:r w:rsidRPr="00B363BA" w:rsidR="002B7685">
        <w:rPr>
          <w:sz w:val="28"/>
          <w:szCs w:val="28"/>
        </w:rPr>
        <w:t xml:space="preserve">допустив наезд на </w:t>
      </w:r>
      <w:r w:rsidRPr="00B363BA" w:rsidR="00DF0473">
        <w:rPr>
          <w:sz w:val="28"/>
          <w:szCs w:val="28"/>
        </w:rPr>
        <w:t xml:space="preserve">С.В., </w:t>
      </w:r>
      <w:r w:rsidRPr="00B363BA" w:rsidR="00C453E4">
        <w:rPr>
          <w:sz w:val="28"/>
          <w:szCs w:val="28"/>
        </w:rPr>
        <w:t xml:space="preserve">в результате которого </w:t>
      </w:r>
      <w:r w:rsidRPr="00B363BA" w:rsidR="00DF0473">
        <w:rPr>
          <w:sz w:val="28"/>
          <w:szCs w:val="28"/>
        </w:rPr>
        <w:t>потерпевшая</w:t>
      </w:r>
      <w:r w:rsidRPr="00B363BA" w:rsidR="00805F84">
        <w:rPr>
          <w:sz w:val="28"/>
          <w:szCs w:val="28"/>
        </w:rPr>
        <w:t xml:space="preserve"> С.В., согласно заключению эксперта №461 от 07 ноября 2024 года, </w:t>
      </w:r>
      <w:r w:rsidRPr="00B363BA" w:rsidR="00632D76">
        <w:rPr>
          <w:sz w:val="28"/>
          <w:szCs w:val="28"/>
        </w:rPr>
        <w:t>получила телесные повреждения</w:t>
      </w:r>
      <w:r w:rsidRPr="00B363BA" w:rsidR="00DF0473">
        <w:rPr>
          <w:sz w:val="28"/>
          <w:szCs w:val="28"/>
        </w:rPr>
        <w:t xml:space="preserve"> в виде</w:t>
      </w:r>
      <w:r w:rsidRPr="00B363BA" w:rsidR="00475D9C">
        <w:rPr>
          <w:sz w:val="28"/>
          <w:szCs w:val="28"/>
        </w:rPr>
        <w:t xml:space="preserve"> сочетанной травмы головы, грудной клетки, поясничного отдела позвоночника, верхних и левой нижней конечностей: ушиб мягких тканей правой височно-теменной области волосистой части головы, множественные ушибы мягких тканей, ссадины лица; закрытая травма груди: закрытый перелом акромиального конца правой ключицы с незначительным смещением отломков, закрытый перелом средней трети диафиза левой ключицы со смещением отломков, неосложненные переломы 2-4-го левых ребер по срединно-ключичной линии, компрессионный перелом 4-го грудного позвонка; закрытые переломы остистого отростка и левого суставного отростка 4-го поясничного позвонка, ссадина области таза слева; закрытый </w:t>
      </w:r>
      <w:r w:rsidRPr="00B363BA" w:rsidR="00475D9C">
        <w:rPr>
          <w:sz w:val="28"/>
          <w:szCs w:val="28"/>
        </w:rPr>
        <w:t>оскольчатый</w:t>
      </w:r>
      <w:r w:rsidRPr="00B363BA" w:rsidR="00475D9C">
        <w:rPr>
          <w:sz w:val="28"/>
          <w:szCs w:val="28"/>
        </w:rPr>
        <w:t xml:space="preserve"> перелом правой лучевой кости в области нижнего </w:t>
      </w:r>
      <w:r w:rsidRPr="00B363BA" w:rsidR="00475D9C">
        <w:rPr>
          <w:sz w:val="28"/>
          <w:szCs w:val="28"/>
        </w:rPr>
        <w:t>метаэпифиза</w:t>
      </w:r>
      <w:r w:rsidRPr="00B363BA" w:rsidR="00475D9C">
        <w:rPr>
          <w:sz w:val="28"/>
          <w:szCs w:val="28"/>
        </w:rPr>
        <w:t xml:space="preserve">, закрытый перелом шиловидного отростка правой локтевой кости, закрытый перелом локтевого отростка левой локтевой кости, закрытый перелом головки левой малоберцовой кости, закрытый перелом наружной лодыжки левого голеностопного сустава (малоберцовой кости), которые согласно пункту 8.1 </w:t>
      </w:r>
      <w:r w:rsidRPr="00B363BA" w:rsidR="00475D9C">
        <w:rPr>
          <w:sz w:val="28"/>
          <w:szCs w:val="28"/>
        </w:rPr>
        <w:t xml:space="preserve">Медицинских критериев степени тяжести вреда, причиненного здоровью человека, утвержденных приказом Министерства здравоохранения и социального развития РФ от 24.04.2008 года №194н, причинили вред здоровью средней тяжести, по признаку длительного расстройства здоровья </w:t>
      </w:r>
      <w:r w:rsidRPr="00B363BA" w:rsidR="00805F84">
        <w:rPr>
          <w:sz w:val="28"/>
          <w:szCs w:val="28"/>
        </w:rPr>
        <w:t>(</w:t>
      </w:r>
      <w:r w:rsidRPr="00B363BA" w:rsidR="00475D9C">
        <w:rPr>
          <w:sz w:val="28"/>
          <w:szCs w:val="28"/>
        </w:rPr>
        <w:t>свыше 21 дня</w:t>
      </w:r>
      <w:r w:rsidRPr="00B363BA" w:rsidR="00805F84">
        <w:rPr>
          <w:sz w:val="28"/>
          <w:szCs w:val="28"/>
        </w:rPr>
        <w:t>)</w:t>
      </w:r>
      <w:r w:rsidRPr="00B363BA" w:rsidR="00632D76">
        <w:rPr>
          <w:sz w:val="28"/>
          <w:szCs w:val="28"/>
        </w:rPr>
        <w:t>,</w:t>
      </w:r>
      <w:r w:rsidRPr="00B363BA" w:rsidR="00556A04">
        <w:rPr>
          <w:sz w:val="28"/>
          <w:szCs w:val="28"/>
        </w:rPr>
        <w:t xml:space="preserve"> </w:t>
      </w:r>
      <w:r w:rsidRPr="00B363BA">
        <w:rPr>
          <w:sz w:val="28"/>
          <w:szCs w:val="28"/>
        </w:rPr>
        <w:t>то есть совершил административное правонарушени</w:t>
      </w:r>
      <w:r w:rsidRPr="00B363BA" w:rsidR="00C75BB5">
        <w:rPr>
          <w:sz w:val="28"/>
          <w:szCs w:val="28"/>
        </w:rPr>
        <w:t>е</w:t>
      </w:r>
      <w:r w:rsidRPr="00B363BA">
        <w:rPr>
          <w:sz w:val="28"/>
          <w:szCs w:val="28"/>
        </w:rPr>
        <w:t xml:space="preserve">, предусмотренное ч. </w:t>
      </w:r>
      <w:r w:rsidRPr="00B363BA" w:rsidR="00D12DB3">
        <w:rPr>
          <w:sz w:val="28"/>
          <w:szCs w:val="28"/>
        </w:rPr>
        <w:t>2</w:t>
      </w:r>
      <w:r w:rsidRPr="00B363BA">
        <w:rPr>
          <w:sz w:val="28"/>
          <w:szCs w:val="28"/>
        </w:rPr>
        <w:t xml:space="preserve"> ст. 12.</w:t>
      </w:r>
      <w:r w:rsidRPr="00B363BA" w:rsidR="00D12DB3">
        <w:rPr>
          <w:sz w:val="28"/>
          <w:szCs w:val="28"/>
        </w:rPr>
        <w:t>24</w:t>
      </w:r>
      <w:r w:rsidRPr="00B363BA">
        <w:rPr>
          <w:sz w:val="28"/>
          <w:szCs w:val="28"/>
        </w:rPr>
        <w:t xml:space="preserve"> Кодекса Российской Федерации об административных правонарушениях.</w:t>
      </w:r>
    </w:p>
    <w:p w:rsidR="001373E2" w:rsidRPr="00B363BA" w:rsidP="000A160F">
      <w:pPr>
        <w:autoSpaceDE w:val="0"/>
        <w:autoSpaceDN w:val="0"/>
        <w:adjustRightInd w:val="0"/>
        <w:ind w:firstLine="708"/>
        <w:jc w:val="both"/>
        <w:rPr>
          <w:sz w:val="28"/>
          <w:szCs w:val="28"/>
        </w:rPr>
      </w:pPr>
      <w:r w:rsidRPr="00B363BA">
        <w:rPr>
          <w:sz w:val="28"/>
          <w:szCs w:val="28"/>
        </w:rPr>
        <w:t xml:space="preserve">В судебном заседании </w:t>
      </w:r>
      <w:r w:rsidRPr="00B363BA" w:rsidR="00632D76">
        <w:rPr>
          <w:sz w:val="28"/>
          <w:szCs w:val="28"/>
        </w:rPr>
        <w:t xml:space="preserve">Ремезов Д.Л. </w:t>
      </w:r>
      <w:r w:rsidRPr="00B363BA">
        <w:rPr>
          <w:sz w:val="28"/>
          <w:szCs w:val="28"/>
        </w:rPr>
        <w:t>вину в совершении административного правонарушения признал</w:t>
      </w:r>
      <w:r w:rsidRPr="00B363BA" w:rsidR="00AE1494">
        <w:rPr>
          <w:sz w:val="28"/>
          <w:szCs w:val="28"/>
        </w:rPr>
        <w:t>, п</w:t>
      </w:r>
      <w:r w:rsidRPr="00B363BA">
        <w:rPr>
          <w:sz w:val="28"/>
          <w:szCs w:val="28"/>
        </w:rPr>
        <w:t>оясни</w:t>
      </w:r>
      <w:r w:rsidRPr="00B363BA" w:rsidR="002F2515">
        <w:rPr>
          <w:sz w:val="28"/>
          <w:szCs w:val="28"/>
        </w:rPr>
        <w:t>в</w:t>
      </w:r>
      <w:r w:rsidRPr="00B363BA">
        <w:rPr>
          <w:sz w:val="28"/>
          <w:szCs w:val="28"/>
        </w:rPr>
        <w:t xml:space="preserve">, что </w:t>
      </w:r>
      <w:r w:rsidRPr="00B363BA" w:rsidR="00AE1494">
        <w:rPr>
          <w:sz w:val="28"/>
          <w:szCs w:val="28"/>
        </w:rPr>
        <w:t xml:space="preserve">действительно </w:t>
      </w:r>
      <w:r w:rsidRPr="00B363BA" w:rsidR="00C75BB5">
        <w:rPr>
          <w:sz w:val="28"/>
          <w:szCs w:val="28"/>
        </w:rPr>
        <w:t xml:space="preserve">управлял </w:t>
      </w:r>
      <w:r w:rsidRPr="00B363BA" w:rsidR="00AE1494">
        <w:rPr>
          <w:sz w:val="28"/>
          <w:szCs w:val="28"/>
        </w:rPr>
        <w:t xml:space="preserve">автомобилем </w:t>
      </w:r>
      <w:r w:rsidRPr="00B363BA" w:rsidR="00C75BB5">
        <w:rPr>
          <w:sz w:val="28"/>
          <w:szCs w:val="28"/>
        </w:rPr>
        <w:t>в указанные в протоколе</w:t>
      </w:r>
      <w:r w:rsidRPr="00B363BA" w:rsidR="00AE1494">
        <w:rPr>
          <w:sz w:val="28"/>
          <w:szCs w:val="28"/>
        </w:rPr>
        <w:t xml:space="preserve"> об административном правонарушении</w:t>
      </w:r>
      <w:r w:rsidRPr="00B363BA" w:rsidR="002F2515">
        <w:rPr>
          <w:sz w:val="28"/>
          <w:szCs w:val="28"/>
        </w:rPr>
        <w:t xml:space="preserve"> время и месте, </w:t>
      </w:r>
      <w:r w:rsidRPr="00B363BA" w:rsidR="00F42F8B">
        <w:rPr>
          <w:sz w:val="28"/>
          <w:szCs w:val="28"/>
        </w:rPr>
        <w:t>пояснив</w:t>
      </w:r>
      <w:r w:rsidRPr="00B363BA" w:rsidR="002F2515">
        <w:rPr>
          <w:sz w:val="28"/>
          <w:szCs w:val="28"/>
        </w:rPr>
        <w:t xml:space="preserve"> при этом, что двигался со скоростью около 40 км/ч, допустил наезд на пешехода С.В. на пешеходном переходе, поскольку она выбежала на дорогу непосредственно перед его автомобилем, он предприня</w:t>
      </w:r>
      <w:r w:rsidRPr="00B363BA" w:rsidR="00F42F8B">
        <w:rPr>
          <w:sz w:val="28"/>
          <w:szCs w:val="28"/>
        </w:rPr>
        <w:t>л</w:t>
      </w:r>
      <w:r w:rsidRPr="00B363BA" w:rsidR="002F2515">
        <w:rPr>
          <w:sz w:val="28"/>
          <w:szCs w:val="28"/>
        </w:rPr>
        <w:t xml:space="preserve"> меры к экстренному торможению, однако, избежать столкновения не удалось</w:t>
      </w:r>
      <w:r w:rsidRPr="00B363BA">
        <w:rPr>
          <w:sz w:val="28"/>
          <w:szCs w:val="28"/>
        </w:rPr>
        <w:t>, поскольку дорожное покрытие было скользким</w:t>
      </w:r>
      <w:r w:rsidRPr="00B363BA" w:rsidR="002F2515">
        <w:rPr>
          <w:sz w:val="28"/>
          <w:szCs w:val="28"/>
        </w:rPr>
        <w:t xml:space="preserve">. </w:t>
      </w:r>
      <w:r w:rsidRPr="00B363BA" w:rsidR="00811189">
        <w:rPr>
          <w:sz w:val="28"/>
          <w:szCs w:val="28"/>
        </w:rPr>
        <w:t>Заранее он не мог увидеть С.В.</w:t>
      </w:r>
      <w:r w:rsidRPr="00B363BA" w:rsidR="00F42F8B">
        <w:rPr>
          <w:sz w:val="28"/>
          <w:szCs w:val="28"/>
        </w:rPr>
        <w:t xml:space="preserve"> в связи с тем, что </w:t>
      </w:r>
      <w:r w:rsidRPr="00B363BA" w:rsidR="00811189">
        <w:rPr>
          <w:sz w:val="28"/>
          <w:szCs w:val="28"/>
        </w:rPr>
        <w:t xml:space="preserve">вдоль дороги имеются кустарниковые насаждения, </w:t>
      </w:r>
      <w:r w:rsidRPr="00B363BA" w:rsidR="00C812B4">
        <w:rPr>
          <w:sz w:val="28"/>
          <w:szCs w:val="28"/>
        </w:rPr>
        <w:t>препятствующие визуальному контролю за обочиной дороги и</w:t>
      </w:r>
      <w:r w:rsidRPr="00B363BA">
        <w:rPr>
          <w:sz w:val="28"/>
          <w:szCs w:val="28"/>
        </w:rPr>
        <w:t xml:space="preserve"> за</w:t>
      </w:r>
      <w:r w:rsidRPr="00B363BA" w:rsidR="00C812B4">
        <w:rPr>
          <w:sz w:val="28"/>
          <w:szCs w:val="28"/>
        </w:rPr>
        <w:t xml:space="preserve"> прилегающей к дороге территори</w:t>
      </w:r>
      <w:r w:rsidRPr="00B363BA">
        <w:rPr>
          <w:sz w:val="28"/>
          <w:szCs w:val="28"/>
        </w:rPr>
        <w:t>ей</w:t>
      </w:r>
      <w:r w:rsidRPr="00B363BA" w:rsidR="00C812B4">
        <w:rPr>
          <w:sz w:val="28"/>
          <w:szCs w:val="28"/>
        </w:rPr>
        <w:t xml:space="preserve">. </w:t>
      </w:r>
      <w:r w:rsidRPr="00B363BA">
        <w:rPr>
          <w:sz w:val="28"/>
          <w:szCs w:val="28"/>
        </w:rPr>
        <w:t xml:space="preserve">Также пояснил, что С.В. перебегала дорогу слева направо по ходу движения его автомобиля. </w:t>
      </w:r>
    </w:p>
    <w:p w:rsidR="00C812B4" w:rsidRPr="00B363BA" w:rsidP="000A160F">
      <w:pPr>
        <w:autoSpaceDE w:val="0"/>
        <w:autoSpaceDN w:val="0"/>
        <w:adjustRightInd w:val="0"/>
        <w:ind w:firstLine="708"/>
        <w:jc w:val="both"/>
        <w:rPr>
          <w:sz w:val="28"/>
          <w:szCs w:val="28"/>
        </w:rPr>
      </w:pPr>
      <w:r w:rsidRPr="00B363BA">
        <w:rPr>
          <w:sz w:val="28"/>
          <w:szCs w:val="28"/>
        </w:rPr>
        <w:t>Представитель по</w:t>
      </w:r>
      <w:r w:rsidRPr="00B363BA" w:rsidR="00092A17">
        <w:rPr>
          <w:sz w:val="28"/>
          <w:szCs w:val="28"/>
        </w:rPr>
        <w:t>т</w:t>
      </w:r>
      <w:r w:rsidRPr="00B363BA">
        <w:rPr>
          <w:sz w:val="28"/>
          <w:szCs w:val="28"/>
        </w:rPr>
        <w:t>е</w:t>
      </w:r>
      <w:r w:rsidRPr="00B363BA" w:rsidR="00092A17">
        <w:rPr>
          <w:sz w:val="28"/>
          <w:szCs w:val="28"/>
        </w:rPr>
        <w:t xml:space="preserve">рпевшей С.В. – Лазарев Е.В. в судебном заседании просил привлечь </w:t>
      </w:r>
      <w:r w:rsidRPr="00B363BA" w:rsidR="00092A17">
        <w:rPr>
          <w:sz w:val="28"/>
          <w:szCs w:val="28"/>
        </w:rPr>
        <w:t>Ремезова</w:t>
      </w:r>
      <w:r w:rsidRPr="00B363BA" w:rsidR="00092A17">
        <w:rPr>
          <w:sz w:val="28"/>
          <w:szCs w:val="28"/>
        </w:rPr>
        <w:t xml:space="preserve"> Д.Л. к административной ответственности, указав на наличие в его действиях состава вмененного административного правонарушения. При назначении наказания просил учесть, что Ремезов Д.Л. фактически оспаривает свою вину в совершении административного правонарушения, говоря о том, что С.В. выбежала на дорогу непосредственно перед его автомобилем, каких-либо действий по заглаживанию вреда, причиненного потерпевшей в результате дорожно-транспортного происшествия</w:t>
      </w:r>
      <w:r w:rsidRPr="00B363BA" w:rsidR="0084784C">
        <w:rPr>
          <w:sz w:val="28"/>
          <w:szCs w:val="28"/>
        </w:rPr>
        <w:t>,</w:t>
      </w:r>
      <w:r w:rsidRPr="00B363BA" w:rsidR="00092A17">
        <w:rPr>
          <w:sz w:val="28"/>
          <w:szCs w:val="28"/>
        </w:rPr>
        <w:t xml:space="preserve"> </w:t>
      </w:r>
      <w:r w:rsidRPr="00B363BA" w:rsidR="00092A17">
        <w:rPr>
          <w:sz w:val="28"/>
          <w:szCs w:val="28"/>
        </w:rPr>
        <w:t>Ремезо</w:t>
      </w:r>
      <w:r w:rsidRPr="00B363BA" w:rsidR="0084784C">
        <w:rPr>
          <w:sz w:val="28"/>
          <w:szCs w:val="28"/>
        </w:rPr>
        <w:t>вым</w:t>
      </w:r>
      <w:r w:rsidRPr="00B363BA" w:rsidR="0084784C">
        <w:rPr>
          <w:sz w:val="28"/>
          <w:szCs w:val="28"/>
        </w:rPr>
        <w:t xml:space="preserve"> Д.Л. предпринято не было, </w:t>
      </w:r>
      <w:r w:rsidRPr="00B363BA" w:rsidR="00CD593B">
        <w:rPr>
          <w:sz w:val="28"/>
          <w:szCs w:val="28"/>
        </w:rPr>
        <w:t xml:space="preserve">извинений Ремезов Д.Л. С.В. также не принес. </w:t>
      </w:r>
    </w:p>
    <w:p w:rsidR="0041075A" w:rsidRPr="00B363BA" w:rsidP="0041075A">
      <w:pPr>
        <w:autoSpaceDE w:val="0"/>
        <w:autoSpaceDN w:val="0"/>
        <w:adjustRightInd w:val="0"/>
        <w:ind w:firstLine="708"/>
        <w:jc w:val="both"/>
        <w:rPr>
          <w:sz w:val="28"/>
          <w:szCs w:val="28"/>
        </w:rPr>
      </w:pPr>
      <w:r w:rsidRPr="00B363BA">
        <w:rPr>
          <w:sz w:val="28"/>
          <w:szCs w:val="28"/>
        </w:rPr>
        <w:t xml:space="preserve">Потерпевшая </w:t>
      </w:r>
      <w:r w:rsidRPr="00B363BA" w:rsidR="00632D76">
        <w:rPr>
          <w:sz w:val="28"/>
          <w:szCs w:val="28"/>
        </w:rPr>
        <w:t xml:space="preserve">С.В. </w:t>
      </w:r>
      <w:r w:rsidRPr="00B363BA">
        <w:rPr>
          <w:sz w:val="28"/>
          <w:szCs w:val="28"/>
        </w:rPr>
        <w:t xml:space="preserve">в судебное заседание не явилась, о месте и времени рассмотрения дела извещена надлежащим образом, что подтверждается имеющейся в материалах дела </w:t>
      </w:r>
      <w:r w:rsidRPr="00B363BA" w:rsidR="00CD593B">
        <w:rPr>
          <w:sz w:val="28"/>
          <w:szCs w:val="28"/>
        </w:rPr>
        <w:t>телефонограммой</w:t>
      </w:r>
      <w:r w:rsidRPr="00B363BA">
        <w:rPr>
          <w:sz w:val="28"/>
          <w:szCs w:val="28"/>
        </w:rPr>
        <w:t>,</w:t>
      </w:r>
      <w:r w:rsidRPr="00B363BA" w:rsidR="00CD593B">
        <w:rPr>
          <w:sz w:val="28"/>
          <w:szCs w:val="28"/>
        </w:rPr>
        <w:t xml:space="preserve"> причины неявки не известны, ходатайств об отложении рассмотрения дела не заявлено, в связи с чем </w:t>
      </w:r>
      <w:r w:rsidRPr="00B363BA">
        <w:rPr>
          <w:sz w:val="28"/>
          <w:szCs w:val="28"/>
        </w:rPr>
        <w:t>мировой судья сч</w:t>
      </w:r>
      <w:r w:rsidRPr="00B363BA" w:rsidR="00CD593B">
        <w:rPr>
          <w:sz w:val="28"/>
          <w:szCs w:val="28"/>
        </w:rPr>
        <w:t>ел возможным р</w:t>
      </w:r>
      <w:r w:rsidRPr="00B363BA">
        <w:rPr>
          <w:sz w:val="28"/>
          <w:szCs w:val="28"/>
        </w:rPr>
        <w:t>ассмотреть дело в отсутствие С.В.</w:t>
      </w:r>
    </w:p>
    <w:p w:rsidR="00B6685A" w:rsidRPr="00B363BA" w:rsidP="008649F4">
      <w:pPr>
        <w:ind w:firstLine="709"/>
        <w:jc w:val="both"/>
        <w:rPr>
          <w:rFonts w:eastAsia="Calibri"/>
          <w:sz w:val="28"/>
          <w:szCs w:val="28"/>
          <w:lang w:eastAsia="en-US"/>
        </w:rPr>
      </w:pPr>
      <w:r w:rsidRPr="00B363BA">
        <w:rPr>
          <w:rFonts w:eastAsia="Calibri"/>
          <w:sz w:val="28"/>
          <w:szCs w:val="28"/>
          <w:lang w:eastAsia="en-US"/>
        </w:rPr>
        <w:t>Исследовав представленные материалы</w:t>
      </w:r>
      <w:r w:rsidRPr="00B363BA" w:rsidR="00266251">
        <w:rPr>
          <w:rFonts w:eastAsia="Calibri"/>
          <w:sz w:val="28"/>
          <w:szCs w:val="28"/>
          <w:lang w:eastAsia="en-US"/>
        </w:rPr>
        <w:t xml:space="preserve"> дела, </w:t>
      </w:r>
      <w:r w:rsidRPr="00B363BA" w:rsidR="000A160F">
        <w:rPr>
          <w:rFonts w:eastAsia="Calibri"/>
          <w:sz w:val="28"/>
          <w:szCs w:val="28"/>
          <w:lang w:eastAsia="en-US"/>
        </w:rPr>
        <w:t>заслушав</w:t>
      </w:r>
      <w:r w:rsidRPr="00B363BA" w:rsidR="00C75BB5">
        <w:rPr>
          <w:rFonts w:eastAsia="Calibri"/>
          <w:sz w:val="28"/>
          <w:szCs w:val="28"/>
          <w:lang w:eastAsia="en-US"/>
        </w:rPr>
        <w:t xml:space="preserve"> </w:t>
      </w:r>
      <w:r w:rsidRPr="00B363BA" w:rsidR="0041075A">
        <w:rPr>
          <w:sz w:val="28"/>
          <w:szCs w:val="28"/>
        </w:rPr>
        <w:t>Ремезова</w:t>
      </w:r>
      <w:r w:rsidRPr="00B363BA" w:rsidR="0041075A">
        <w:rPr>
          <w:sz w:val="28"/>
          <w:szCs w:val="28"/>
        </w:rPr>
        <w:t xml:space="preserve"> Д.Л., представителя</w:t>
      </w:r>
      <w:r w:rsidRPr="00B363BA" w:rsidR="00C75BB5">
        <w:rPr>
          <w:sz w:val="28"/>
          <w:szCs w:val="28"/>
        </w:rPr>
        <w:t xml:space="preserve"> потерпевше</w:t>
      </w:r>
      <w:r w:rsidRPr="00B363BA" w:rsidR="0041075A">
        <w:rPr>
          <w:sz w:val="28"/>
          <w:szCs w:val="28"/>
        </w:rPr>
        <w:t>й</w:t>
      </w:r>
      <w:r w:rsidRPr="00B363BA" w:rsidR="00C75BB5">
        <w:rPr>
          <w:sz w:val="28"/>
          <w:szCs w:val="28"/>
        </w:rPr>
        <w:t xml:space="preserve"> </w:t>
      </w:r>
      <w:r w:rsidRPr="00B363BA" w:rsidR="0041075A">
        <w:rPr>
          <w:sz w:val="28"/>
          <w:szCs w:val="28"/>
        </w:rPr>
        <w:t>С.В. – Лазарева Е.В.</w:t>
      </w:r>
      <w:r w:rsidRPr="00B363BA" w:rsidR="00C75BB5">
        <w:rPr>
          <w:sz w:val="28"/>
          <w:szCs w:val="28"/>
        </w:rPr>
        <w:t>,</w:t>
      </w:r>
      <w:r w:rsidRPr="00B363BA" w:rsidR="000A160F">
        <w:rPr>
          <w:sz w:val="28"/>
          <w:szCs w:val="28"/>
        </w:rPr>
        <w:t xml:space="preserve"> </w:t>
      </w:r>
      <w:r w:rsidRPr="00B363BA">
        <w:rPr>
          <w:rFonts w:eastAsia="Calibri"/>
          <w:sz w:val="28"/>
          <w:szCs w:val="28"/>
          <w:lang w:eastAsia="en-US"/>
        </w:rPr>
        <w:t>мировой судья приходит к следующему.</w:t>
      </w:r>
    </w:p>
    <w:p w:rsidR="000A160F" w:rsidRPr="00B363BA" w:rsidP="000A160F">
      <w:pPr>
        <w:ind w:firstLine="709"/>
        <w:jc w:val="both"/>
        <w:rPr>
          <w:sz w:val="28"/>
          <w:szCs w:val="28"/>
          <w:shd w:val="clear" w:color="auto" w:fill="FFFFFF"/>
        </w:rPr>
      </w:pPr>
      <w:r w:rsidRPr="00B363BA">
        <w:rPr>
          <w:rFonts w:eastAsia="Calibri"/>
          <w:sz w:val="28"/>
          <w:szCs w:val="28"/>
          <w:lang w:eastAsia="en-US"/>
        </w:rPr>
        <w:t>В силу ч. 2 ст. 12.24 Кодекса Российской Федерации об административных правонарушениях административно-противоправным и наказуемым признается н</w:t>
      </w:r>
      <w:r w:rsidRPr="00B363BA">
        <w:rPr>
          <w:sz w:val="28"/>
          <w:szCs w:val="28"/>
          <w:shd w:val="clear" w:color="auto" w:fill="FFFFFF"/>
        </w:rPr>
        <w:t>арушение правил дорожного движения или правил эксплуатации транспортного средства, повлекшее причинение средней тяжести вреда здоровью потерпевшего.</w:t>
      </w:r>
    </w:p>
    <w:p w:rsidR="000A160F" w:rsidRPr="00B363BA" w:rsidP="000A160F">
      <w:pPr>
        <w:ind w:firstLine="709"/>
        <w:jc w:val="both"/>
        <w:rPr>
          <w:rFonts w:eastAsia="Calibri"/>
          <w:sz w:val="28"/>
          <w:szCs w:val="28"/>
          <w:lang w:eastAsia="en-US"/>
        </w:rPr>
      </w:pPr>
      <w:r w:rsidRPr="00B363BA">
        <w:rPr>
          <w:rFonts w:eastAsia="Calibri"/>
          <w:sz w:val="28"/>
          <w:szCs w:val="28"/>
          <w:lang w:eastAsia="en-US"/>
        </w:rPr>
        <w:t xml:space="preserve">При этом, согласно п. 2 Примечания к ст. 12.24 Кодекса Российской Федерации об административных правонарушениях под причинением средней тяжести вреда здоровью следует понимать неопасное для жизни длительное </w:t>
      </w:r>
      <w:r w:rsidRPr="00B363BA">
        <w:rPr>
          <w:rFonts w:eastAsia="Calibri"/>
          <w:sz w:val="28"/>
          <w:szCs w:val="28"/>
          <w:lang w:eastAsia="en-US"/>
        </w:rPr>
        <w:t>расстройство здоровья или значительную стойкую утрату общей трудоспособности менее чем на одну треть.</w:t>
      </w:r>
    </w:p>
    <w:p w:rsidR="00BB4604" w:rsidRPr="00B363BA" w:rsidP="000A160F">
      <w:pPr>
        <w:ind w:firstLine="709"/>
        <w:jc w:val="both"/>
        <w:rPr>
          <w:rFonts w:eastAsia="Calibri"/>
          <w:sz w:val="28"/>
          <w:szCs w:val="28"/>
          <w:lang w:eastAsia="en-US"/>
        </w:rPr>
      </w:pPr>
      <w:r w:rsidRPr="00B363BA">
        <w:rPr>
          <w:rFonts w:eastAsia="Calibri"/>
          <w:sz w:val="28"/>
          <w:szCs w:val="28"/>
          <w:lang w:eastAsia="en-US"/>
        </w:rPr>
        <w:t xml:space="preserve">В соответствии с </w:t>
      </w:r>
      <w:r w:rsidRPr="00B363BA" w:rsidR="009A61FF">
        <w:rPr>
          <w:rFonts w:eastAsia="Calibri"/>
          <w:sz w:val="28"/>
          <w:szCs w:val="28"/>
          <w:lang w:eastAsia="en-US"/>
        </w:rPr>
        <w:t xml:space="preserve">п. 1.2 </w:t>
      </w:r>
      <w:r w:rsidRPr="00B363BA" w:rsidR="009A61FF">
        <w:rPr>
          <w:sz w:val="28"/>
          <w:szCs w:val="28"/>
        </w:rPr>
        <w:t xml:space="preserve">Правил дорожного движения Российской Федерации, утвержденных Постановлением Совета Министров - Правительства РФ от 23 октября 1993 г. №1090 (далее – Правила дорожного движения) под дорожно-транспортным происшествием понимается </w:t>
      </w:r>
      <w:r w:rsidRPr="00B363BA" w:rsidR="009A61FF">
        <w:rPr>
          <w:rFonts w:eastAsia="Calibri"/>
          <w:sz w:val="28"/>
          <w:szCs w:val="28"/>
          <w:lang w:eastAsia="en-US"/>
        </w:rPr>
        <w:t>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DC7880" w:rsidRPr="00B363BA" w:rsidP="000A160F">
      <w:pPr>
        <w:ind w:firstLine="709"/>
        <w:jc w:val="both"/>
        <w:rPr>
          <w:rFonts w:eastAsia="Calibri"/>
          <w:sz w:val="28"/>
          <w:szCs w:val="28"/>
          <w:lang w:eastAsia="en-US"/>
        </w:rPr>
      </w:pPr>
      <w:r w:rsidRPr="00B363BA">
        <w:rPr>
          <w:rFonts w:eastAsia="Calibri"/>
          <w:sz w:val="28"/>
          <w:szCs w:val="28"/>
          <w:lang w:eastAsia="en-US"/>
        </w:rPr>
        <w:t>Согласно п. 1.3 Правил дорожного движения участники дорожного движения обязаны знать и соблюдать относящиеся к ним требования Правил, в частности знаков и разметки.</w:t>
      </w:r>
    </w:p>
    <w:p w:rsidR="00903835" w:rsidRPr="00B363BA" w:rsidP="00903835">
      <w:pPr>
        <w:autoSpaceDE w:val="0"/>
        <w:autoSpaceDN w:val="0"/>
        <w:adjustRightInd w:val="0"/>
        <w:ind w:firstLine="708"/>
        <w:jc w:val="both"/>
        <w:rPr>
          <w:sz w:val="28"/>
          <w:szCs w:val="28"/>
        </w:rPr>
      </w:pPr>
      <w:r w:rsidRPr="00B363BA">
        <w:rPr>
          <w:sz w:val="28"/>
          <w:szCs w:val="28"/>
          <w:shd w:val="clear" w:color="auto" w:fill="FFFFFF"/>
        </w:rPr>
        <w:t xml:space="preserve">Дорожная разметка </w:t>
      </w:r>
      <w:r w:rsidRPr="00B363BA">
        <w:rPr>
          <w:sz w:val="28"/>
          <w:szCs w:val="28"/>
        </w:rPr>
        <w:t>1.14.1 и дорожные знаки 5.19.1 и 5.19.2 обозначают пешеходный переход.</w:t>
      </w:r>
    </w:p>
    <w:p w:rsidR="00BB4604" w:rsidRPr="00B363BA" w:rsidP="000A160F">
      <w:pPr>
        <w:ind w:firstLine="709"/>
        <w:jc w:val="both"/>
        <w:rPr>
          <w:rFonts w:eastAsia="Calibri"/>
          <w:sz w:val="28"/>
          <w:szCs w:val="28"/>
          <w:lang w:eastAsia="en-US"/>
        </w:rPr>
      </w:pPr>
      <w:r w:rsidRPr="00B363BA">
        <w:rPr>
          <w:rFonts w:eastAsia="Calibri"/>
          <w:sz w:val="28"/>
          <w:szCs w:val="28"/>
          <w:lang w:eastAsia="en-US"/>
        </w:rPr>
        <w:t>В соответствии с п. 14.1 Правил дорожного движения водитель транспортного средства, приближающегося к нерегулируемому пешеходному переходу, обязан уступить дорогу пешеходам, переходящим дорогу или вступившим на проезжую часть для осуществления перехода.</w:t>
      </w:r>
    </w:p>
    <w:p w:rsidR="00B05B35" w:rsidRPr="00B363BA" w:rsidP="000A160F">
      <w:pPr>
        <w:ind w:firstLine="709"/>
        <w:jc w:val="both"/>
        <w:rPr>
          <w:rFonts w:eastAsia="Calibri"/>
          <w:sz w:val="28"/>
          <w:szCs w:val="28"/>
          <w:lang w:eastAsia="en-US"/>
        </w:rPr>
      </w:pPr>
      <w:r w:rsidRPr="00B363BA">
        <w:rPr>
          <w:rFonts w:eastAsiaTheme="minorHAnsi"/>
          <w:sz w:val="28"/>
          <w:szCs w:val="28"/>
          <w:lang w:eastAsia="en-US"/>
        </w:rPr>
        <w:t xml:space="preserve">Событие административного правонарушения и вина </w:t>
      </w:r>
      <w:r w:rsidRPr="00B363BA" w:rsidR="00791C4B">
        <w:rPr>
          <w:sz w:val="28"/>
          <w:szCs w:val="28"/>
        </w:rPr>
        <w:t>Ремезова</w:t>
      </w:r>
      <w:r w:rsidRPr="00B363BA" w:rsidR="00791C4B">
        <w:rPr>
          <w:sz w:val="28"/>
          <w:szCs w:val="28"/>
        </w:rPr>
        <w:t xml:space="preserve"> Д.Л. </w:t>
      </w:r>
      <w:r w:rsidRPr="00B363BA">
        <w:rPr>
          <w:rFonts w:eastAsiaTheme="minorHAnsi"/>
          <w:sz w:val="28"/>
          <w:szCs w:val="28"/>
          <w:lang w:eastAsia="en-US"/>
        </w:rPr>
        <w:t xml:space="preserve">в его совершении подтверждаются совокупностью </w:t>
      </w:r>
      <w:r w:rsidRPr="00B363BA">
        <w:rPr>
          <w:rFonts w:eastAsia="Calibri"/>
          <w:sz w:val="28"/>
          <w:szCs w:val="28"/>
          <w:lang w:eastAsia="en-US"/>
        </w:rPr>
        <w:t>исследованных в судебном заседании доказательств:</w:t>
      </w:r>
    </w:p>
    <w:p w:rsidR="00266251" w:rsidRPr="00B363BA" w:rsidP="007D177F">
      <w:pPr>
        <w:ind w:firstLine="709"/>
        <w:jc w:val="both"/>
        <w:rPr>
          <w:sz w:val="28"/>
          <w:szCs w:val="28"/>
        </w:rPr>
      </w:pPr>
      <w:r w:rsidRPr="00B363BA">
        <w:rPr>
          <w:rFonts w:eastAsia="Calibri"/>
          <w:sz w:val="28"/>
          <w:szCs w:val="28"/>
          <w:lang w:eastAsia="en-US"/>
        </w:rPr>
        <w:t>-</w:t>
      </w:r>
      <w:r w:rsidRPr="00B363BA" w:rsidR="00BF35DA">
        <w:rPr>
          <w:rFonts w:eastAsia="Calibri"/>
          <w:sz w:val="28"/>
          <w:szCs w:val="28"/>
          <w:lang w:eastAsia="en-US"/>
        </w:rPr>
        <w:t xml:space="preserve"> </w:t>
      </w:r>
      <w:r w:rsidRPr="00B363BA" w:rsidR="00B15D3F">
        <w:rPr>
          <w:sz w:val="28"/>
          <w:szCs w:val="28"/>
        </w:rPr>
        <w:t>протоколом об админ</w:t>
      </w:r>
      <w:r w:rsidRPr="00B363BA" w:rsidR="00803E47">
        <w:rPr>
          <w:sz w:val="28"/>
          <w:szCs w:val="28"/>
        </w:rPr>
        <w:t xml:space="preserve">истративном </w:t>
      </w:r>
      <w:r w:rsidRPr="00B363BA" w:rsidR="00B82FCF">
        <w:rPr>
          <w:sz w:val="28"/>
          <w:szCs w:val="28"/>
        </w:rPr>
        <w:t>правонарушении</w:t>
      </w:r>
      <w:r w:rsidRPr="00B363BA" w:rsidR="00085210">
        <w:rPr>
          <w:sz w:val="28"/>
          <w:szCs w:val="28"/>
        </w:rPr>
        <w:t xml:space="preserve"> </w:t>
      </w:r>
      <w:r w:rsidRPr="00B363BA" w:rsidR="00B706EE">
        <w:rPr>
          <w:sz w:val="28"/>
          <w:szCs w:val="28"/>
        </w:rPr>
        <w:t xml:space="preserve">от </w:t>
      </w:r>
      <w:r w:rsidRPr="00B363BA" w:rsidR="00791C4B">
        <w:rPr>
          <w:sz w:val="28"/>
          <w:szCs w:val="28"/>
        </w:rPr>
        <w:t xml:space="preserve">17 января 2025 </w:t>
      </w:r>
      <w:r w:rsidRPr="00B363BA" w:rsidR="00B15D3F">
        <w:rPr>
          <w:sz w:val="28"/>
          <w:szCs w:val="28"/>
        </w:rPr>
        <w:t>г</w:t>
      </w:r>
      <w:r w:rsidRPr="00B363BA">
        <w:rPr>
          <w:sz w:val="28"/>
          <w:szCs w:val="28"/>
        </w:rPr>
        <w:t>ода,</w:t>
      </w:r>
      <w:r w:rsidRPr="00B363BA" w:rsidR="00BF35DA">
        <w:rPr>
          <w:sz w:val="28"/>
          <w:szCs w:val="28"/>
        </w:rPr>
        <w:t xml:space="preserve"> </w:t>
      </w:r>
      <w:r w:rsidRPr="00B363BA">
        <w:rPr>
          <w:sz w:val="28"/>
          <w:szCs w:val="28"/>
        </w:rPr>
        <w:t xml:space="preserve">составленным в соответствии с требованиями ст. 28.2 Кодекса Российской Федерации об административных правонарушениях, </w:t>
      </w:r>
      <w:r w:rsidRPr="00B363BA" w:rsidR="005A5C5E">
        <w:rPr>
          <w:sz w:val="28"/>
          <w:szCs w:val="28"/>
        </w:rPr>
        <w:t xml:space="preserve">согласно которому </w:t>
      </w:r>
      <w:r w:rsidRPr="00B363BA" w:rsidR="00791C4B">
        <w:rPr>
          <w:sz w:val="28"/>
          <w:szCs w:val="28"/>
        </w:rPr>
        <w:t xml:space="preserve">24 сентября 2024 года в 20 часов 46 минут Ремезов Д.Л. около </w:t>
      </w:r>
      <w:r w:rsidR="00300D77">
        <w:rPr>
          <w:sz w:val="28"/>
          <w:szCs w:val="28"/>
        </w:rPr>
        <w:t>*</w:t>
      </w:r>
      <w:r w:rsidRPr="00B363BA" w:rsidR="00791C4B">
        <w:rPr>
          <w:sz w:val="28"/>
          <w:szCs w:val="28"/>
        </w:rPr>
        <w:t>, управляя транспортным средством марки «</w:t>
      </w:r>
      <w:r w:rsidR="00300D77">
        <w:rPr>
          <w:sz w:val="28"/>
          <w:szCs w:val="28"/>
        </w:rPr>
        <w:t>*</w:t>
      </w:r>
      <w:r w:rsidRPr="00B363BA" w:rsidR="00791C4B">
        <w:rPr>
          <w:sz w:val="28"/>
          <w:szCs w:val="28"/>
        </w:rPr>
        <w:t>»</w:t>
      </w:r>
      <w:r w:rsidRPr="00B363BA" w:rsidR="00726A20">
        <w:rPr>
          <w:sz w:val="28"/>
          <w:szCs w:val="28"/>
        </w:rPr>
        <w:t>,</w:t>
      </w:r>
      <w:r w:rsidRPr="00B363BA" w:rsidR="00791C4B">
        <w:rPr>
          <w:sz w:val="28"/>
          <w:szCs w:val="28"/>
        </w:rPr>
        <w:t xml:space="preserve"> государственный регистрационный знак </w:t>
      </w:r>
      <w:r w:rsidR="00300D77">
        <w:rPr>
          <w:sz w:val="28"/>
          <w:szCs w:val="28"/>
        </w:rPr>
        <w:t>*</w:t>
      </w:r>
      <w:r w:rsidRPr="00B363BA" w:rsidR="00791C4B">
        <w:rPr>
          <w:sz w:val="28"/>
          <w:szCs w:val="28"/>
        </w:rPr>
        <w:t>, в нарушение п. 14.1 Правил дорожного движения Российской Федерации, не предоставил преимущество</w:t>
      </w:r>
      <w:r w:rsidRPr="00B363BA" w:rsidR="00726A20">
        <w:rPr>
          <w:sz w:val="28"/>
          <w:szCs w:val="28"/>
        </w:rPr>
        <w:t xml:space="preserve"> в движении</w:t>
      </w:r>
      <w:r w:rsidRPr="00B363BA" w:rsidR="00791C4B">
        <w:rPr>
          <w:sz w:val="28"/>
          <w:szCs w:val="28"/>
        </w:rPr>
        <w:t xml:space="preserve"> пешеходу С.В., которая переходила проезжую часть по нерегу</w:t>
      </w:r>
      <w:r w:rsidRPr="00B363BA" w:rsidR="00726A20">
        <w:rPr>
          <w:sz w:val="28"/>
          <w:szCs w:val="28"/>
        </w:rPr>
        <w:t xml:space="preserve">лированному пешеходному переходу, </w:t>
      </w:r>
      <w:r w:rsidRPr="00B363BA" w:rsidR="00791C4B">
        <w:rPr>
          <w:sz w:val="28"/>
          <w:szCs w:val="28"/>
        </w:rPr>
        <w:t xml:space="preserve">обозначенному дорожными знаками 5.19.1 и 5.19.2 и дорожной разметкой 1.14.1 и 1.14.2, в результате чего произошло дорожно-транспортное происшествие, </w:t>
      </w:r>
      <w:r w:rsidRPr="00B363BA" w:rsidR="006E6AC8">
        <w:rPr>
          <w:sz w:val="28"/>
          <w:szCs w:val="28"/>
        </w:rPr>
        <w:t>в котором</w:t>
      </w:r>
      <w:r w:rsidRPr="00B363BA" w:rsidR="00791C4B">
        <w:rPr>
          <w:sz w:val="28"/>
          <w:szCs w:val="28"/>
        </w:rPr>
        <w:t xml:space="preserve"> пешеход С.В. получила телесные повреждения, </w:t>
      </w:r>
      <w:r w:rsidRPr="00B363BA" w:rsidR="00FB354E">
        <w:rPr>
          <w:sz w:val="28"/>
          <w:szCs w:val="28"/>
        </w:rPr>
        <w:t>причинившие</w:t>
      </w:r>
      <w:r w:rsidRPr="00B363BA" w:rsidR="00791C4B">
        <w:rPr>
          <w:sz w:val="28"/>
          <w:szCs w:val="28"/>
        </w:rPr>
        <w:t xml:space="preserve"> вред здоровью средней тяжести, по признаку длительного расстройства здоровья (свыше 21 дня)</w:t>
      </w:r>
      <w:r w:rsidRPr="00B363BA" w:rsidR="00647266">
        <w:rPr>
          <w:sz w:val="28"/>
          <w:szCs w:val="28"/>
        </w:rPr>
        <w:t xml:space="preserve">. </w:t>
      </w:r>
      <w:r w:rsidRPr="00B363BA" w:rsidR="00AB68ED">
        <w:rPr>
          <w:sz w:val="28"/>
          <w:szCs w:val="28"/>
        </w:rPr>
        <w:t>При составлении протокола п</w:t>
      </w:r>
      <w:r w:rsidRPr="00B363BA" w:rsidR="00647266">
        <w:rPr>
          <w:sz w:val="28"/>
          <w:szCs w:val="28"/>
        </w:rPr>
        <w:t>р</w:t>
      </w:r>
      <w:r w:rsidRPr="00B363BA" w:rsidR="00204F1D">
        <w:rPr>
          <w:sz w:val="28"/>
          <w:szCs w:val="28"/>
        </w:rPr>
        <w:t xml:space="preserve">ава, предусмотренные ст. 25.1 Кодекса Российской Федерации об административных правонарушениях и положения ст. 51 Конституции Российской Федерации </w:t>
      </w:r>
      <w:r w:rsidRPr="00B363BA" w:rsidR="00791C4B">
        <w:rPr>
          <w:sz w:val="28"/>
          <w:szCs w:val="28"/>
        </w:rPr>
        <w:t>Ремезову</w:t>
      </w:r>
      <w:r w:rsidRPr="00B363BA" w:rsidR="00791C4B">
        <w:rPr>
          <w:sz w:val="28"/>
          <w:szCs w:val="28"/>
        </w:rPr>
        <w:t xml:space="preserve"> Д.Л.</w:t>
      </w:r>
      <w:r w:rsidRPr="00B363BA" w:rsidR="00204F1D">
        <w:rPr>
          <w:sz w:val="28"/>
          <w:szCs w:val="28"/>
        </w:rPr>
        <w:t xml:space="preserve"> разъяснены</w:t>
      </w:r>
      <w:r w:rsidRPr="00B363BA" w:rsidR="00647266">
        <w:rPr>
          <w:sz w:val="28"/>
          <w:szCs w:val="28"/>
        </w:rPr>
        <w:t>;</w:t>
      </w:r>
    </w:p>
    <w:p w:rsidR="00791C4B" w:rsidRPr="00B363BA" w:rsidP="007D177F">
      <w:pPr>
        <w:ind w:firstLine="709"/>
        <w:jc w:val="both"/>
        <w:rPr>
          <w:sz w:val="28"/>
          <w:szCs w:val="28"/>
        </w:rPr>
      </w:pPr>
      <w:r w:rsidRPr="00B363BA">
        <w:rPr>
          <w:sz w:val="28"/>
          <w:szCs w:val="28"/>
        </w:rPr>
        <w:t>-</w:t>
      </w:r>
      <w:r w:rsidRPr="00B363BA" w:rsidR="00BF35DA">
        <w:rPr>
          <w:sz w:val="28"/>
          <w:szCs w:val="28"/>
        </w:rPr>
        <w:t xml:space="preserve"> </w:t>
      </w:r>
      <w:r w:rsidRPr="00B363BA">
        <w:rPr>
          <w:sz w:val="28"/>
          <w:szCs w:val="28"/>
        </w:rPr>
        <w:t>копией рапорта помощника оперативного дежурного ДЧ ОП №1 ОМВД России по Советскому району В.А. от 24 сентября 2024 года, согласно которо</w:t>
      </w:r>
      <w:r w:rsidRPr="00B363BA" w:rsidR="00A1614A">
        <w:rPr>
          <w:sz w:val="28"/>
          <w:szCs w:val="28"/>
        </w:rPr>
        <w:t>му 24 сентября 2024 года</w:t>
      </w:r>
      <w:r w:rsidRPr="00B363BA">
        <w:rPr>
          <w:sz w:val="28"/>
          <w:szCs w:val="28"/>
        </w:rPr>
        <w:t xml:space="preserve"> </w:t>
      </w:r>
      <w:r w:rsidRPr="00B363BA" w:rsidR="00A1614A">
        <w:rPr>
          <w:sz w:val="28"/>
          <w:szCs w:val="28"/>
        </w:rPr>
        <w:t xml:space="preserve">в 20 часов 55 минут в дежурную часть ОП №1 ОМВД России по Советскому району поступило сообщение от диспетчера скорой помощи Л.В. о том, что произошло ДТП, наезд на пешехода по адресу </w:t>
      </w:r>
      <w:r w:rsidR="00300D77">
        <w:rPr>
          <w:sz w:val="28"/>
          <w:szCs w:val="28"/>
        </w:rPr>
        <w:t>*</w:t>
      </w:r>
      <w:r w:rsidRPr="00B363BA" w:rsidR="00A1614A">
        <w:rPr>
          <w:sz w:val="28"/>
          <w:szCs w:val="28"/>
        </w:rPr>
        <w:t>;</w:t>
      </w:r>
    </w:p>
    <w:p w:rsidR="002F14E2" w:rsidRPr="00B363BA" w:rsidP="002F14E2">
      <w:pPr>
        <w:ind w:firstLine="709"/>
        <w:jc w:val="both"/>
        <w:rPr>
          <w:sz w:val="28"/>
          <w:szCs w:val="28"/>
        </w:rPr>
      </w:pPr>
      <w:r w:rsidRPr="00B363BA">
        <w:rPr>
          <w:sz w:val="28"/>
          <w:szCs w:val="28"/>
        </w:rPr>
        <w:t>-</w:t>
      </w:r>
      <w:r w:rsidRPr="00B363BA" w:rsidR="00BF35DA">
        <w:rPr>
          <w:sz w:val="28"/>
          <w:szCs w:val="28"/>
        </w:rPr>
        <w:t xml:space="preserve"> </w:t>
      </w:r>
      <w:r w:rsidRPr="00B363BA">
        <w:rPr>
          <w:sz w:val="28"/>
          <w:szCs w:val="28"/>
        </w:rPr>
        <w:t xml:space="preserve">копией схемы </w:t>
      </w:r>
      <w:r w:rsidRPr="00B363BA" w:rsidR="00481DBA">
        <w:rPr>
          <w:sz w:val="28"/>
          <w:szCs w:val="28"/>
        </w:rPr>
        <w:t xml:space="preserve">места </w:t>
      </w:r>
      <w:r w:rsidRPr="00B363BA" w:rsidR="009113FB">
        <w:rPr>
          <w:sz w:val="28"/>
          <w:szCs w:val="28"/>
        </w:rPr>
        <w:t>дорожно-транспортного происшествия</w:t>
      </w:r>
      <w:r w:rsidRPr="00B363BA">
        <w:rPr>
          <w:sz w:val="28"/>
          <w:szCs w:val="28"/>
        </w:rPr>
        <w:t xml:space="preserve"> от 24 сентября 2024 года</w:t>
      </w:r>
      <w:r w:rsidRPr="00B363BA" w:rsidR="009113FB">
        <w:rPr>
          <w:sz w:val="28"/>
          <w:szCs w:val="28"/>
        </w:rPr>
        <w:t xml:space="preserve">, </w:t>
      </w:r>
      <w:r w:rsidRPr="00B363BA" w:rsidR="00481DBA">
        <w:rPr>
          <w:sz w:val="28"/>
          <w:szCs w:val="28"/>
        </w:rPr>
        <w:t>произошедшего</w:t>
      </w:r>
      <w:r w:rsidRPr="00B363BA">
        <w:rPr>
          <w:sz w:val="28"/>
          <w:szCs w:val="28"/>
        </w:rPr>
        <w:t xml:space="preserve"> </w:t>
      </w:r>
      <w:r w:rsidRPr="00B363BA" w:rsidR="009113FB">
        <w:rPr>
          <w:sz w:val="28"/>
          <w:szCs w:val="28"/>
        </w:rPr>
        <w:t xml:space="preserve">24 сентября 2024 года в 20 часов 46 минут </w:t>
      </w:r>
      <w:r w:rsidRPr="00B363BA">
        <w:rPr>
          <w:sz w:val="28"/>
          <w:szCs w:val="28"/>
        </w:rPr>
        <w:t xml:space="preserve">в </w:t>
      </w:r>
      <w:r w:rsidR="00300D77">
        <w:rPr>
          <w:sz w:val="28"/>
          <w:szCs w:val="28"/>
        </w:rPr>
        <w:t>*</w:t>
      </w:r>
      <w:r w:rsidRPr="00B363BA">
        <w:rPr>
          <w:sz w:val="28"/>
          <w:szCs w:val="28"/>
        </w:rPr>
        <w:t>, на которой в частности отражено расположение дорожных знаков 5.19.1 и 5.19.2 «Пешеходный переход»</w:t>
      </w:r>
      <w:r w:rsidRPr="00B363BA" w:rsidR="00481DBA">
        <w:rPr>
          <w:sz w:val="28"/>
          <w:szCs w:val="28"/>
        </w:rPr>
        <w:t xml:space="preserve"> и дорожной разметки 1.14.1</w:t>
      </w:r>
      <w:r w:rsidRPr="00B363BA">
        <w:rPr>
          <w:sz w:val="28"/>
          <w:szCs w:val="28"/>
        </w:rPr>
        <w:t xml:space="preserve">, направление </w:t>
      </w:r>
      <w:r w:rsidRPr="00B363BA" w:rsidR="00C06675">
        <w:rPr>
          <w:sz w:val="28"/>
          <w:szCs w:val="28"/>
        </w:rPr>
        <w:t xml:space="preserve">движения автомобиля под управлением </w:t>
      </w:r>
      <w:r w:rsidRPr="00B363BA" w:rsidR="00C06675">
        <w:rPr>
          <w:sz w:val="28"/>
          <w:szCs w:val="28"/>
        </w:rPr>
        <w:t>Ремезова</w:t>
      </w:r>
      <w:r w:rsidRPr="00B363BA" w:rsidR="00C06675">
        <w:rPr>
          <w:sz w:val="28"/>
          <w:szCs w:val="28"/>
        </w:rPr>
        <w:t xml:space="preserve"> Д.Л., место столкновения</w:t>
      </w:r>
      <w:r w:rsidRPr="00B363BA" w:rsidR="006552FD">
        <w:rPr>
          <w:sz w:val="28"/>
          <w:szCs w:val="28"/>
        </w:rPr>
        <w:t xml:space="preserve"> </w:t>
      </w:r>
      <w:r w:rsidRPr="00B363BA" w:rsidR="006552FD">
        <w:rPr>
          <w:sz w:val="28"/>
          <w:szCs w:val="28"/>
        </w:rPr>
        <w:t xml:space="preserve">автомобиля с пешеходом С.В. на пешеходном переходе, а также расположение автомобиля под управлением </w:t>
      </w:r>
      <w:r w:rsidRPr="00B363BA" w:rsidR="006552FD">
        <w:rPr>
          <w:sz w:val="28"/>
          <w:szCs w:val="28"/>
        </w:rPr>
        <w:t>Ремезова</w:t>
      </w:r>
      <w:r w:rsidRPr="00B363BA" w:rsidR="006552FD">
        <w:rPr>
          <w:sz w:val="28"/>
          <w:szCs w:val="28"/>
        </w:rPr>
        <w:t xml:space="preserve"> Д.Л. после его остановки.</w:t>
      </w:r>
      <w:r w:rsidRPr="00B363BA" w:rsidR="00CD6F00">
        <w:rPr>
          <w:sz w:val="28"/>
          <w:szCs w:val="28"/>
        </w:rPr>
        <w:t xml:space="preserve"> С</w:t>
      </w:r>
      <w:r w:rsidRPr="00B363BA">
        <w:rPr>
          <w:sz w:val="28"/>
          <w:szCs w:val="28"/>
        </w:rPr>
        <w:t>о схемой Ремезов Д.Л. ознакомлен, каких-либо замечаний относительно отраженных в схеме сведений не выразил;</w:t>
      </w:r>
    </w:p>
    <w:p w:rsidR="00D7161D" w:rsidRPr="00B363BA" w:rsidP="007D177F">
      <w:pPr>
        <w:ind w:firstLine="709"/>
        <w:jc w:val="both"/>
        <w:rPr>
          <w:sz w:val="28"/>
          <w:szCs w:val="28"/>
        </w:rPr>
      </w:pPr>
      <w:r w:rsidRPr="00B363BA">
        <w:rPr>
          <w:sz w:val="28"/>
          <w:szCs w:val="28"/>
        </w:rPr>
        <w:t>-</w:t>
      </w:r>
      <w:r w:rsidRPr="00B363BA" w:rsidR="00BF35DA">
        <w:rPr>
          <w:sz w:val="28"/>
          <w:szCs w:val="28"/>
        </w:rPr>
        <w:t xml:space="preserve"> </w:t>
      </w:r>
      <w:r w:rsidRPr="00B363BA">
        <w:rPr>
          <w:sz w:val="28"/>
          <w:szCs w:val="28"/>
        </w:rPr>
        <w:t xml:space="preserve">копией объяснения </w:t>
      </w:r>
      <w:r w:rsidRPr="00B363BA">
        <w:rPr>
          <w:sz w:val="28"/>
          <w:szCs w:val="28"/>
        </w:rPr>
        <w:t>Ремезова</w:t>
      </w:r>
      <w:r w:rsidRPr="00B363BA">
        <w:rPr>
          <w:sz w:val="28"/>
          <w:szCs w:val="28"/>
        </w:rPr>
        <w:t xml:space="preserve"> Д.Л. от 25 сентября 2024 года, в котором последний подтвердил факт своего участия в дорожно-транспортном происшествии</w:t>
      </w:r>
      <w:r w:rsidRPr="00B363BA" w:rsidR="00A6540A">
        <w:rPr>
          <w:sz w:val="28"/>
          <w:szCs w:val="28"/>
        </w:rPr>
        <w:t xml:space="preserve"> 24 сентября 2024 года на пешеходном переходе </w:t>
      </w:r>
      <w:r w:rsidRPr="00B363BA">
        <w:rPr>
          <w:sz w:val="28"/>
          <w:szCs w:val="28"/>
        </w:rPr>
        <w:t xml:space="preserve">в </w:t>
      </w:r>
      <w:r w:rsidR="00300D77">
        <w:rPr>
          <w:sz w:val="28"/>
          <w:szCs w:val="28"/>
        </w:rPr>
        <w:t>*</w:t>
      </w:r>
      <w:r w:rsidRPr="00B363BA" w:rsidR="00A6540A">
        <w:rPr>
          <w:sz w:val="28"/>
          <w:szCs w:val="28"/>
        </w:rPr>
        <w:t xml:space="preserve">, </w:t>
      </w:r>
      <w:r w:rsidRPr="00B363BA">
        <w:rPr>
          <w:sz w:val="28"/>
          <w:szCs w:val="28"/>
        </w:rPr>
        <w:t xml:space="preserve">указав, что на нерегулируемом пешеходном переходе совершил наезд на женщину пешехода, </w:t>
      </w:r>
      <w:r w:rsidRPr="00B363BA">
        <w:rPr>
          <w:sz w:val="28"/>
          <w:szCs w:val="28"/>
        </w:rPr>
        <w:t>которая</w:t>
      </w:r>
      <w:r w:rsidRPr="00B363BA">
        <w:rPr>
          <w:sz w:val="28"/>
          <w:szCs w:val="28"/>
        </w:rPr>
        <w:t xml:space="preserve"> не убедившись в безопасности своих действий резко выбежала на дорогу, он предпринял меры к торможению, однако, избежать наезда на пешехода не удалось. Пешехода увидел примерно за три метра. После ДТП </w:t>
      </w:r>
      <w:r w:rsidRPr="00B363BA" w:rsidR="00A6540A">
        <w:rPr>
          <w:sz w:val="28"/>
          <w:szCs w:val="28"/>
        </w:rPr>
        <w:t>он вызвал скорую</w:t>
      </w:r>
      <w:r w:rsidRPr="00B363BA">
        <w:rPr>
          <w:sz w:val="28"/>
          <w:szCs w:val="28"/>
        </w:rPr>
        <w:t xml:space="preserve"> помощь;</w:t>
      </w:r>
    </w:p>
    <w:p w:rsidR="00A6540A" w:rsidRPr="00B363BA" w:rsidP="007D177F">
      <w:pPr>
        <w:ind w:firstLine="709"/>
        <w:jc w:val="both"/>
        <w:rPr>
          <w:sz w:val="28"/>
          <w:szCs w:val="28"/>
        </w:rPr>
      </w:pPr>
      <w:r w:rsidRPr="00B363BA">
        <w:rPr>
          <w:sz w:val="28"/>
          <w:szCs w:val="28"/>
        </w:rPr>
        <w:t xml:space="preserve">- </w:t>
      </w:r>
      <w:r w:rsidRPr="00B363BA">
        <w:rPr>
          <w:sz w:val="28"/>
          <w:szCs w:val="28"/>
        </w:rPr>
        <w:t>копией протокола допроса</w:t>
      </w:r>
      <w:r w:rsidRPr="00B363BA">
        <w:rPr>
          <w:sz w:val="28"/>
          <w:szCs w:val="28"/>
        </w:rPr>
        <w:t xml:space="preserve"> потерпевшей С.В. от 09 октября 2024 года, в котором последняя пояснила, что 24 сентября 2024 года в вечернее время она пошла в магазин</w:t>
      </w:r>
      <w:r w:rsidRPr="00B363BA" w:rsidR="00D7161D">
        <w:rPr>
          <w:sz w:val="28"/>
          <w:szCs w:val="28"/>
        </w:rPr>
        <w:t xml:space="preserve">, </w:t>
      </w:r>
      <w:r w:rsidRPr="00B363BA">
        <w:rPr>
          <w:sz w:val="28"/>
          <w:szCs w:val="28"/>
        </w:rPr>
        <w:t xml:space="preserve">подойдя к пешеходному переходу остановилась, чтобы посмотреть на лево и направо, автомашин она не видела, </w:t>
      </w:r>
      <w:r w:rsidRPr="00B363BA" w:rsidR="00D7161D">
        <w:rPr>
          <w:sz w:val="28"/>
          <w:szCs w:val="28"/>
        </w:rPr>
        <w:t>начала</w:t>
      </w:r>
      <w:r w:rsidRPr="00B363BA">
        <w:rPr>
          <w:sz w:val="28"/>
          <w:szCs w:val="28"/>
        </w:rPr>
        <w:t xml:space="preserve"> переходить дорогу по пешеходному переходу, дальше ничего не помнит. Позже от </w:t>
      </w:r>
      <w:r w:rsidR="00300D77">
        <w:rPr>
          <w:sz w:val="28"/>
          <w:szCs w:val="28"/>
        </w:rPr>
        <w:t>*</w:t>
      </w:r>
      <w:r w:rsidRPr="00B363BA">
        <w:rPr>
          <w:sz w:val="28"/>
          <w:szCs w:val="28"/>
        </w:rPr>
        <w:t xml:space="preserve"> ей стало известно, что ее сбила автомашина под управлением </w:t>
      </w:r>
      <w:r w:rsidRPr="00B363BA">
        <w:rPr>
          <w:sz w:val="28"/>
          <w:szCs w:val="28"/>
        </w:rPr>
        <w:t>Ремезова</w:t>
      </w:r>
      <w:r w:rsidRPr="00B363BA">
        <w:rPr>
          <w:sz w:val="28"/>
          <w:szCs w:val="28"/>
        </w:rPr>
        <w:t xml:space="preserve"> Д.Л.</w:t>
      </w:r>
      <w:r w:rsidRPr="00B363BA" w:rsidR="00D7161D">
        <w:rPr>
          <w:sz w:val="28"/>
          <w:szCs w:val="28"/>
        </w:rPr>
        <w:t>,</w:t>
      </w:r>
      <w:r w:rsidRPr="00B363BA">
        <w:rPr>
          <w:sz w:val="28"/>
          <w:szCs w:val="28"/>
        </w:rPr>
        <w:t xml:space="preserve"> также </w:t>
      </w:r>
      <w:r w:rsidRPr="00B363BA" w:rsidR="000C45ED">
        <w:rPr>
          <w:sz w:val="28"/>
          <w:szCs w:val="28"/>
        </w:rPr>
        <w:t xml:space="preserve">со слов </w:t>
      </w:r>
      <w:r w:rsidR="00300D77">
        <w:rPr>
          <w:sz w:val="28"/>
          <w:szCs w:val="28"/>
        </w:rPr>
        <w:t>*</w:t>
      </w:r>
      <w:r w:rsidRPr="00B363BA" w:rsidR="000C45ED">
        <w:rPr>
          <w:sz w:val="28"/>
          <w:szCs w:val="28"/>
        </w:rPr>
        <w:t xml:space="preserve"> знает</w:t>
      </w:r>
      <w:r w:rsidRPr="00B363BA">
        <w:rPr>
          <w:sz w:val="28"/>
          <w:szCs w:val="28"/>
        </w:rPr>
        <w:t>, что Ремезов Д.Л. приходил к ним домой с извинениями;</w:t>
      </w:r>
    </w:p>
    <w:p w:rsidR="00BF35DA" w:rsidRPr="00B363BA" w:rsidP="00BF35DA">
      <w:pPr>
        <w:ind w:firstLine="709"/>
        <w:jc w:val="both"/>
        <w:rPr>
          <w:sz w:val="28"/>
          <w:szCs w:val="28"/>
        </w:rPr>
      </w:pPr>
      <w:r w:rsidRPr="00B363BA">
        <w:rPr>
          <w:sz w:val="28"/>
          <w:szCs w:val="28"/>
        </w:rPr>
        <w:t>- копией постановления от 03 октября 2024 года о назначении медицинской судебной экспертизы С.В. в целях установления наличия у последней телесных повреждений, механизма их образования и локализации, давности причинения и степени их тяжести;</w:t>
      </w:r>
    </w:p>
    <w:p w:rsidR="000C45ED" w:rsidRPr="00B363BA" w:rsidP="002A7044">
      <w:pPr>
        <w:ind w:firstLine="709"/>
        <w:jc w:val="both"/>
        <w:rPr>
          <w:sz w:val="28"/>
          <w:szCs w:val="28"/>
        </w:rPr>
      </w:pPr>
      <w:r w:rsidRPr="00B363BA">
        <w:rPr>
          <w:sz w:val="28"/>
          <w:szCs w:val="28"/>
        </w:rPr>
        <w:t xml:space="preserve">- </w:t>
      </w:r>
      <w:r w:rsidRPr="00B363BA" w:rsidR="00A6540A">
        <w:rPr>
          <w:sz w:val="28"/>
          <w:szCs w:val="28"/>
        </w:rPr>
        <w:t xml:space="preserve">копией заключения эксперта (экспертиза </w:t>
      </w:r>
      <w:r w:rsidRPr="00B363BA" w:rsidR="00A6540A">
        <w:rPr>
          <w:sz w:val="28"/>
          <w:szCs w:val="28"/>
        </w:rPr>
        <w:t>освидетельствуемого</w:t>
      </w:r>
      <w:r w:rsidRPr="00B363BA" w:rsidR="00A6540A">
        <w:rPr>
          <w:sz w:val="28"/>
          <w:szCs w:val="28"/>
        </w:rPr>
        <w:t xml:space="preserve">) №461 от 07 ноября 2024 года, согласно которой, у С.В. согласно данным </w:t>
      </w:r>
      <w:r w:rsidRPr="00B363BA" w:rsidR="00CF3E6A">
        <w:rPr>
          <w:sz w:val="28"/>
          <w:szCs w:val="28"/>
        </w:rPr>
        <w:t xml:space="preserve">наружного осмотра и </w:t>
      </w:r>
      <w:r w:rsidRPr="00B363BA" w:rsidR="00A6540A">
        <w:rPr>
          <w:sz w:val="28"/>
          <w:szCs w:val="28"/>
        </w:rPr>
        <w:t xml:space="preserve">представленных медицинских документов на </w:t>
      </w:r>
      <w:r w:rsidRPr="00B363BA" w:rsidR="00CF3E6A">
        <w:rPr>
          <w:sz w:val="28"/>
          <w:szCs w:val="28"/>
        </w:rPr>
        <w:t>24 сентября</w:t>
      </w:r>
      <w:r w:rsidRPr="00B363BA" w:rsidR="00A6540A">
        <w:rPr>
          <w:sz w:val="28"/>
          <w:szCs w:val="28"/>
        </w:rPr>
        <w:t xml:space="preserve"> 202</w:t>
      </w:r>
      <w:r w:rsidRPr="00B363BA" w:rsidR="00CF3E6A">
        <w:rPr>
          <w:sz w:val="28"/>
          <w:szCs w:val="28"/>
        </w:rPr>
        <w:t>4</w:t>
      </w:r>
      <w:r w:rsidRPr="00B363BA" w:rsidR="00A6540A">
        <w:rPr>
          <w:sz w:val="28"/>
          <w:szCs w:val="28"/>
        </w:rPr>
        <w:t xml:space="preserve"> года имел</w:t>
      </w:r>
      <w:r w:rsidRPr="00B363BA">
        <w:rPr>
          <w:sz w:val="28"/>
          <w:szCs w:val="28"/>
        </w:rPr>
        <w:t>ась</w:t>
      </w:r>
      <w:r w:rsidRPr="00B363BA" w:rsidR="00A6540A">
        <w:rPr>
          <w:sz w:val="28"/>
          <w:szCs w:val="28"/>
        </w:rPr>
        <w:t xml:space="preserve"> </w:t>
      </w:r>
      <w:r w:rsidRPr="00B363BA" w:rsidR="002A7044">
        <w:rPr>
          <w:sz w:val="28"/>
          <w:szCs w:val="28"/>
        </w:rPr>
        <w:t xml:space="preserve">сочетанная травма головы, грудной клетки, поясничного отдела позвоночника, верхних и левой нижней конечностей: </w:t>
      </w:r>
      <w:r w:rsidRPr="00B363BA" w:rsidR="00BF35DA">
        <w:rPr>
          <w:sz w:val="28"/>
          <w:szCs w:val="28"/>
        </w:rPr>
        <w:t xml:space="preserve">ушиб мягких тканей правой височно-теменной области волосистой части головы, множественные ушибы мягких тканей, ссадины лица; закрытая травма груди: закрытый перелом акромиального конца правой ключицы с незначительным смещением отломков, закрытый перелом средней трети диафиза левой ключицы со смещением отломков, неосложненные переломы 2-4-го левых ребер по срединно-ключичной линии, компрессионный перелом 4-го грудного позвонка; закрытые переломы остистого отростка и левого суставного отростка 4-го поясничного позвонка, ссадина области таза слева; закрытый </w:t>
      </w:r>
      <w:r w:rsidRPr="00B363BA" w:rsidR="00BF35DA">
        <w:rPr>
          <w:sz w:val="28"/>
          <w:szCs w:val="28"/>
        </w:rPr>
        <w:t>оскольчатый</w:t>
      </w:r>
      <w:r w:rsidRPr="00B363BA" w:rsidR="00BF35DA">
        <w:rPr>
          <w:sz w:val="28"/>
          <w:szCs w:val="28"/>
        </w:rPr>
        <w:t xml:space="preserve"> перелом правой лучевой кости в области нижнего </w:t>
      </w:r>
      <w:r w:rsidRPr="00B363BA" w:rsidR="00BF35DA">
        <w:rPr>
          <w:sz w:val="28"/>
          <w:szCs w:val="28"/>
        </w:rPr>
        <w:t>метаэпифиза</w:t>
      </w:r>
      <w:r w:rsidRPr="00B363BA" w:rsidR="00BF35DA">
        <w:rPr>
          <w:sz w:val="28"/>
          <w:szCs w:val="28"/>
        </w:rPr>
        <w:t xml:space="preserve">, закрытый перелом шиловидного отростка правой локтевой кости, закрытый перелом локтевого отростка левой локтевой кости, закрытый перелом головки левой малоберцовой кости, закрытый перелом наружной лодыжки левого голеностопного сустава (малоберцовой кости). Все повреждения образовались в результате воздействия тупых объектов, как при ударах таковыми, так и в результате ударов о таковые, и, как образовавшиеся комплексно, согласно пункту 8.1 Медицинских критериев степени тяжести вреда, причиненного здоровью человека, утвержденных приказом Министерства здравоохранения и социального развития РФ от 24.04.2008 года №194н, причинили вред здоровью средней тяжести, по признаку длительного </w:t>
      </w:r>
      <w:r w:rsidRPr="00B363BA" w:rsidR="00BF35DA">
        <w:rPr>
          <w:sz w:val="28"/>
          <w:szCs w:val="28"/>
        </w:rPr>
        <w:t>расстройства здоровья (свыше 21 дня). Все повреждения образовались в срок от нескольких минут до суток до момента госпитализации - 24 сентября 2024 года (что соответствует времени дорожно-транспортного происшествия);</w:t>
      </w:r>
    </w:p>
    <w:p w:rsidR="00A6540A" w:rsidRPr="00B363BA" w:rsidP="007D177F">
      <w:pPr>
        <w:ind w:firstLine="709"/>
        <w:jc w:val="both"/>
        <w:rPr>
          <w:sz w:val="28"/>
          <w:szCs w:val="28"/>
        </w:rPr>
      </w:pPr>
      <w:r w:rsidRPr="00B363BA">
        <w:rPr>
          <w:sz w:val="28"/>
          <w:szCs w:val="28"/>
        </w:rPr>
        <w:t xml:space="preserve">- копией постановления </w:t>
      </w:r>
      <w:r w:rsidRPr="00B363BA" w:rsidR="00BF35DA">
        <w:rPr>
          <w:sz w:val="28"/>
          <w:szCs w:val="28"/>
        </w:rPr>
        <w:t xml:space="preserve">от 25 ноября 2024 года </w:t>
      </w:r>
      <w:r w:rsidRPr="00B363BA">
        <w:rPr>
          <w:sz w:val="28"/>
          <w:szCs w:val="28"/>
        </w:rPr>
        <w:t xml:space="preserve">о прекращении </w:t>
      </w:r>
      <w:r w:rsidRPr="00B363BA" w:rsidR="00BF35DA">
        <w:rPr>
          <w:sz w:val="28"/>
          <w:szCs w:val="28"/>
        </w:rPr>
        <w:t xml:space="preserve">в отношении </w:t>
      </w:r>
      <w:r w:rsidRPr="00B363BA" w:rsidR="00BF35DA">
        <w:rPr>
          <w:sz w:val="28"/>
          <w:szCs w:val="28"/>
        </w:rPr>
        <w:t>Ремезова</w:t>
      </w:r>
      <w:r w:rsidRPr="00B363BA" w:rsidR="00BF35DA">
        <w:rPr>
          <w:sz w:val="28"/>
          <w:szCs w:val="28"/>
        </w:rPr>
        <w:t xml:space="preserve"> Д.Л. </w:t>
      </w:r>
      <w:r w:rsidRPr="00B363BA">
        <w:rPr>
          <w:sz w:val="28"/>
          <w:szCs w:val="28"/>
        </w:rPr>
        <w:t>дела об административном правонарушении</w:t>
      </w:r>
      <w:r w:rsidRPr="00B363BA" w:rsidR="00BF35DA">
        <w:rPr>
          <w:sz w:val="28"/>
          <w:szCs w:val="28"/>
        </w:rPr>
        <w:t xml:space="preserve">, предусмотренном </w:t>
      </w:r>
      <w:r w:rsidRPr="00B363BA">
        <w:rPr>
          <w:sz w:val="28"/>
          <w:szCs w:val="28"/>
        </w:rPr>
        <w:t>ст. 12.18 Кодекса Российской Федерации об административных правонарушениях</w:t>
      </w:r>
      <w:r w:rsidRPr="00B363BA" w:rsidR="00BF35DA">
        <w:rPr>
          <w:sz w:val="28"/>
          <w:szCs w:val="28"/>
        </w:rPr>
        <w:t>, в связи с истечением срока давности привлечения к административной ответственности</w:t>
      </w:r>
      <w:r w:rsidRPr="00B363BA">
        <w:rPr>
          <w:sz w:val="28"/>
          <w:szCs w:val="28"/>
        </w:rPr>
        <w:t>;</w:t>
      </w:r>
    </w:p>
    <w:p w:rsidR="00BF35DA" w:rsidRPr="00B363BA" w:rsidP="00BF35DA">
      <w:pPr>
        <w:ind w:firstLine="709"/>
        <w:jc w:val="both"/>
        <w:rPr>
          <w:sz w:val="28"/>
          <w:szCs w:val="28"/>
        </w:rPr>
      </w:pPr>
      <w:r w:rsidRPr="00B363BA">
        <w:rPr>
          <w:sz w:val="28"/>
          <w:szCs w:val="28"/>
        </w:rPr>
        <w:t>- копией протокола осмотра места дорожно-транспортного происшествия от 25 сентября 2024 года</w:t>
      </w:r>
      <w:r w:rsidRPr="00B363BA" w:rsidR="009D4809">
        <w:rPr>
          <w:sz w:val="28"/>
          <w:szCs w:val="28"/>
        </w:rPr>
        <w:t xml:space="preserve"> и </w:t>
      </w:r>
      <w:r w:rsidRPr="00B363BA" w:rsidR="009D4809">
        <w:rPr>
          <w:sz w:val="28"/>
          <w:szCs w:val="28"/>
        </w:rPr>
        <w:t>фототаблицей</w:t>
      </w:r>
      <w:r w:rsidRPr="00B363BA" w:rsidR="009D4809">
        <w:rPr>
          <w:sz w:val="28"/>
          <w:szCs w:val="28"/>
        </w:rPr>
        <w:t xml:space="preserve"> к нему</w:t>
      </w:r>
      <w:r w:rsidRPr="00B363BA" w:rsidR="00776E1F">
        <w:rPr>
          <w:sz w:val="28"/>
          <w:szCs w:val="28"/>
        </w:rPr>
        <w:t xml:space="preserve">, </w:t>
      </w:r>
      <w:r w:rsidRPr="00B363BA" w:rsidR="009D4809">
        <w:rPr>
          <w:sz w:val="28"/>
          <w:szCs w:val="28"/>
        </w:rPr>
        <w:t xml:space="preserve">согласно которым </w:t>
      </w:r>
      <w:r w:rsidRPr="00B363BA" w:rsidR="00776E1F">
        <w:rPr>
          <w:sz w:val="28"/>
          <w:szCs w:val="28"/>
        </w:rPr>
        <w:t xml:space="preserve">произведен осмотр участка местности возле пешеходного перехода, расположенного в </w:t>
      </w:r>
      <w:r w:rsidR="00300D77">
        <w:rPr>
          <w:sz w:val="28"/>
          <w:szCs w:val="28"/>
        </w:rPr>
        <w:t>*</w:t>
      </w:r>
      <w:r w:rsidRPr="00B363BA" w:rsidR="00776E1F">
        <w:rPr>
          <w:sz w:val="28"/>
          <w:szCs w:val="28"/>
        </w:rPr>
        <w:t xml:space="preserve">, </w:t>
      </w:r>
      <w:r w:rsidRPr="00B363BA" w:rsidR="009D4809">
        <w:rPr>
          <w:sz w:val="28"/>
          <w:szCs w:val="28"/>
        </w:rPr>
        <w:t xml:space="preserve">в ходе осмотра </w:t>
      </w:r>
      <w:r w:rsidRPr="00B363BA" w:rsidR="00776E1F">
        <w:rPr>
          <w:sz w:val="28"/>
          <w:szCs w:val="28"/>
        </w:rPr>
        <w:t>установлено место столкновения автомобиля «</w:t>
      </w:r>
      <w:r w:rsidR="00300D77">
        <w:rPr>
          <w:sz w:val="28"/>
          <w:szCs w:val="28"/>
        </w:rPr>
        <w:t>*</w:t>
      </w:r>
      <w:r w:rsidRPr="00B363BA" w:rsidR="00776E1F">
        <w:rPr>
          <w:sz w:val="28"/>
          <w:szCs w:val="28"/>
        </w:rPr>
        <w:t xml:space="preserve">», государственный регистрационный знак </w:t>
      </w:r>
      <w:r w:rsidR="00300D77">
        <w:rPr>
          <w:sz w:val="28"/>
          <w:szCs w:val="28"/>
        </w:rPr>
        <w:t>*</w:t>
      </w:r>
      <w:r w:rsidRPr="00B363BA" w:rsidR="00776E1F">
        <w:rPr>
          <w:sz w:val="28"/>
          <w:szCs w:val="28"/>
        </w:rPr>
        <w:t xml:space="preserve">, под управлением </w:t>
      </w:r>
      <w:r w:rsidRPr="00B363BA" w:rsidR="00776E1F">
        <w:rPr>
          <w:sz w:val="28"/>
          <w:szCs w:val="28"/>
        </w:rPr>
        <w:t>Ремезова</w:t>
      </w:r>
      <w:r w:rsidRPr="00B363BA" w:rsidR="00776E1F">
        <w:rPr>
          <w:sz w:val="28"/>
          <w:szCs w:val="28"/>
        </w:rPr>
        <w:t xml:space="preserve"> Д.Л.</w:t>
      </w:r>
      <w:r w:rsidRPr="00B363BA" w:rsidR="00D10087">
        <w:rPr>
          <w:sz w:val="28"/>
          <w:szCs w:val="28"/>
        </w:rPr>
        <w:t>,</w:t>
      </w:r>
      <w:r w:rsidRPr="00B363BA" w:rsidR="00776E1F">
        <w:rPr>
          <w:sz w:val="28"/>
          <w:szCs w:val="28"/>
        </w:rPr>
        <w:t xml:space="preserve"> с пешеходом С.В., </w:t>
      </w:r>
      <w:r w:rsidRPr="00B363BA" w:rsidR="00D10087">
        <w:rPr>
          <w:sz w:val="28"/>
          <w:szCs w:val="28"/>
        </w:rPr>
        <w:t xml:space="preserve">а также </w:t>
      </w:r>
      <w:r w:rsidRPr="00B363BA" w:rsidR="00776E1F">
        <w:rPr>
          <w:sz w:val="28"/>
          <w:szCs w:val="28"/>
        </w:rPr>
        <w:t>расположение автомобиля после ДТП</w:t>
      </w:r>
      <w:r w:rsidRPr="00B363BA" w:rsidR="00D10087">
        <w:rPr>
          <w:sz w:val="28"/>
          <w:szCs w:val="28"/>
        </w:rPr>
        <w:t>. Из протокола осмотра следует, что наезд на пешехода С.В. был совершен на пешеходном переходе;</w:t>
      </w:r>
    </w:p>
    <w:p w:rsidR="001C0C36" w:rsidRPr="00B363BA" w:rsidP="001C0C36">
      <w:pPr>
        <w:ind w:firstLine="709"/>
        <w:jc w:val="both"/>
        <w:rPr>
          <w:sz w:val="28"/>
          <w:szCs w:val="28"/>
        </w:rPr>
      </w:pPr>
      <w:r w:rsidRPr="00B363BA">
        <w:rPr>
          <w:sz w:val="28"/>
          <w:szCs w:val="28"/>
        </w:rPr>
        <w:t xml:space="preserve">- постановлением от 03 декабря 2024 года о прекращении в отношении </w:t>
      </w:r>
      <w:r w:rsidRPr="00B363BA">
        <w:rPr>
          <w:sz w:val="28"/>
          <w:szCs w:val="28"/>
        </w:rPr>
        <w:t>Ремезова</w:t>
      </w:r>
      <w:r w:rsidRPr="00B363BA">
        <w:rPr>
          <w:sz w:val="28"/>
          <w:szCs w:val="28"/>
        </w:rPr>
        <w:t xml:space="preserve"> Д.Л. уголовного дела по ч. 1 ст. 264 Уголовного кодекса Российской Федерации в связи с отсутствием состава преступления;</w:t>
      </w:r>
    </w:p>
    <w:p w:rsidR="001C0C36" w:rsidRPr="00B363BA" w:rsidP="001C0C36">
      <w:pPr>
        <w:ind w:firstLine="709"/>
        <w:jc w:val="both"/>
        <w:rPr>
          <w:sz w:val="28"/>
          <w:szCs w:val="28"/>
        </w:rPr>
      </w:pPr>
      <w:r w:rsidRPr="00B363BA">
        <w:rPr>
          <w:sz w:val="28"/>
          <w:szCs w:val="28"/>
        </w:rPr>
        <w:t>- рапортом следователя СО ОМВД России по Советскому району от 05 декабря 2024 года о выявлении административного правонарушения.</w:t>
      </w:r>
    </w:p>
    <w:p w:rsidR="00A523F3" w:rsidRPr="00B363BA" w:rsidP="007D177F">
      <w:pPr>
        <w:ind w:firstLine="709"/>
        <w:jc w:val="both"/>
        <w:rPr>
          <w:sz w:val="28"/>
          <w:szCs w:val="28"/>
        </w:rPr>
      </w:pPr>
      <w:r w:rsidRPr="00B363BA">
        <w:rPr>
          <w:sz w:val="28"/>
          <w:szCs w:val="28"/>
        </w:rPr>
        <w:t>-</w:t>
      </w:r>
      <w:r w:rsidRPr="00B363BA" w:rsidR="00D40F4E">
        <w:rPr>
          <w:sz w:val="28"/>
          <w:szCs w:val="28"/>
        </w:rPr>
        <w:t xml:space="preserve"> </w:t>
      </w:r>
      <w:r w:rsidRPr="00B363BA">
        <w:rPr>
          <w:sz w:val="28"/>
          <w:szCs w:val="28"/>
        </w:rPr>
        <w:t xml:space="preserve">карточкой операций с ВУ, согласно которой </w:t>
      </w:r>
      <w:r w:rsidRPr="00B363BA" w:rsidR="0088518A">
        <w:rPr>
          <w:sz w:val="28"/>
          <w:szCs w:val="28"/>
        </w:rPr>
        <w:t xml:space="preserve">Ремезов Д.Л. </w:t>
      </w:r>
      <w:r w:rsidRPr="00B363BA">
        <w:rPr>
          <w:sz w:val="28"/>
          <w:szCs w:val="28"/>
        </w:rPr>
        <w:t>имеет водительское удостоверение</w:t>
      </w:r>
      <w:r w:rsidRPr="00B363BA" w:rsidR="0088518A">
        <w:rPr>
          <w:sz w:val="28"/>
          <w:szCs w:val="28"/>
        </w:rPr>
        <w:t xml:space="preserve"> со сроком действия до 23 июня 20</w:t>
      </w:r>
      <w:r w:rsidRPr="00B363BA" w:rsidR="001C0C36">
        <w:rPr>
          <w:sz w:val="28"/>
          <w:szCs w:val="28"/>
        </w:rPr>
        <w:t>3</w:t>
      </w:r>
      <w:r w:rsidRPr="00B363BA" w:rsidR="0088518A">
        <w:rPr>
          <w:sz w:val="28"/>
          <w:szCs w:val="28"/>
        </w:rPr>
        <w:t>0 года</w:t>
      </w:r>
      <w:r w:rsidRPr="00B363BA">
        <w:rPr>
          <w:sz w:val="28"/>
          <w:szCs w:val="28"/>
        </w:rPr>
        <w:t>;</w:t>
      </w:r>
    </w:p>
    <w:p w:rsidR="0063436E" w:rsidRPr="00B363BA" w:rsidP="007D177F">
      <w:pPr>
        <w:ind w:firstLine="709"/>
        <w:jc w:val="both"/>
        <w:rPr>
          <w:sz w:val="28"/>
          <w:szCs w:val="28"/>
        </w:rPr>
      </w:pPr>
      <w:r w:rsidRPr="00B363BA">
        <w:rPr>
          <w:sz w:val="28"/>
          <w:szCs w:val="28"/>
        </w:rPr>
        <w:t>-</w:t>
      </w:r>
      <w:r w:rsidRPr="00B363BA" w:rsidR="00D40F4E">
        <w:rPr>
          <w:sz w:val="28"/>
          <w:szCs w:val="28"/>
        </w:rPr>
        <w:t xml:space="preserve"> </w:t>
      </w:r>
      <w:r w:rsidRPr="00B363BA">
        <w:rPr>
          <w:sz w:val="28"/>
          <w:szCs w:val="28"/>
        </w:rPr>
        <w:t xml:space="preserve">карточкой учета транспортного средства, согласно которой </w:t>
      </w:r>
      <w:r w:rsidRPr="00B363BA" w:rsidR="0088518A">
        <w:rPr>
          <w:sz w:val="28"/>
          <w:szCs w:val="28"/>
        </w:rPr>
        <w:t>собственником автомобиля «</w:t>
      </w:r>
      <w:r w:rsidR="00300D77">
        <w:rPr>
          <w:sz w:val="28"/>
          <w:szCs w:val="28"/>
        </w:rPr>
        <w:t>*</w:t>
      </w:r>
      <w:r w:rsidRPr="00B363BA" w:rsidR="0088518A">
        <w:rPr>
          <w:sz w:val="28"/>
          <w:szCs w:val="28"/>
        </w:rPr>
        <w:t>»</w:t>
      </w:r>
      <w:r w:rsidRPr="00B363BA" w:rsidR="001C0C36">
        <w:rPr>
          <w:sz w:val="28"/>
          <w:szCs w:val="28"/>
        </w:rPr>
        <w:t xml:space="preserve">, </w:t>
      </w:r>
      <w:r w:rsidRPr="00B363BA" w:rsidR="0088518A">
        <w:rPr>
          <w:sz w:val="28"/>
          <w:szCs w:val="28"/>
        </w:rPr>
        <w:t>государственный регистрационный знак</w:t>
      </w:r>
      <w:r w:rsidRPr="00B363BA" w:rsidR="001C0C36">
        <w:rPr>
          <w:sz w:val="28"/>
          <w:szCs w:val="28"/>
        </w:rPr>
        <w:t>,</w:t>
      </w:r>
      <w:r w:rsidRPr="00B363BA" w:rsidR="0088518A">
        <w:rPr>
          <w:sz w:val="28"/>
          <w:szCs w:val="28"/>
        </w:rPr>
        <w:t xml:space="preserve"> </w:t>
      </w:r>
      <w:r w:rsidRPr="00B363BA">
        <w:rPr>
          <w:sz w:val="28"/>
          <w:szCs w:val="28"/>
        </w:rPr>
        <w:t>является</w:t>
      </w:r>
      <w:r w:rsidRPr="00B363BA" w:rsidR="0088518A">
        <w:rPr>
          <w:sz w:val="28"/>
          <w:szCs w:val="28"/>
        </w:rPr>
        <w:t xml:space="preserve"> </w:t>
      </w:r>
      <w:r w:rsidRPr="00B363BA" w:rsidR="0088518A">
        <w:rPr>
          <w:sz w:val="28"/>
          <w:szCs w:val="28"/>
        </w:rPr>
        <w:t>Ремезова</w:t>
      </w:r>
      <w:r w:rsidRPr="00B363BA" w:rsidR="0088518A">
        <w:rPr>
          <w:sz w:val="28"/>
          <w:szCs w:val="28"/>
        </w:rPr>
        <w:t xml:space="preserve"> Я.Р.</w:t>
      </w:r>
    </w:p>
    <w:p w:rsidR="00125DFB" w:rsidRPr="00B363BA" w:rsidP="00125DFB">
      <w:pPr>
        <w:ind w:firstLine="709"/>
        <w:jc w:val="both"/>
        <w:rPr>
          <w:sz w:val="28"/>
          <w:szCs w:val="28"/>
        </w:rPr>
      </w:pPr>
      <w:r w:rsidRPr="00B363BA">
        <w:rPr>
          <w:sz w:val="28"/>
          <w:szCs w:val="28"/>
        </w:rPr>
        <w:t xml:space="preserve">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 </w:t>
      </w:r>
    </w:p>
    <w:p w:rsidR="002F5CF6" w:rsidRPr="00B363BA" w:rsidP="002F5CF6">
      <w:pPr>
        <w:ind w:firstLine="708"/>
        <w:jc w:val="both"/>
        <w:rPr>
          <w:sz w:val="28"/>
          <w:szCs w:val="28"/>
          <w:shd w:val="clear" w:color="auto" w:fill="FFFFFF"/>
        </w:rPr>
      </w:pPr>
      <w:r w:rsidRPr="00B363BA">
        <w:rPr>
          <w:sz w:val="28"/>
          <w:szCs w:val="28"/>
        </w:rPr>
        <w:t xml:space="preserve">Проанализировав представленные доказательства с точки зрения достаточности для разрешения дела, мировой судья приходит к выводу о том, что факт нарушения </w:t>
      </w:r>
      <w:r w:rsidRPr="00B363BA">
        <w:rPr>
          <w:sz w:val="28"/>
          <w:szCs w:val="28"/>
        </w:rPr>
        <w:t>Ремезовым</w:t>
      </w:r>
      <w:r w:rsidRPr="00B363BA">
        <w:rPr>
          <w:sz w:val="28"/>
          <w:szCs w:val="28"/>
        </w:rPr>
        <w:t xml:space="preserve"> Д.Л. </w:t>
      </w:r>
      <w:r w:rsidRPr="00B363BA">
        <w:rPr>
          <w:sz w:val="28"/>
          <w:szCs w:val="28"/>
          <w:shd w:val="clear" w:color="auto" w:fill="FFFFFF"/>
        </w:rPr>
        <w:t xml:space="preserve">требований п. 14.1 Правил дорожного движения и, как следствие, причинение потерпевшей </w:t>
      </w:r>
      <w:r w:rsidRPr="00B363BA">
        <w:rPr>
          <w:sz w:val="28"/>
          <w:szCs w:val="28"/>
        </w:rPr>
        <w:t xml:space="preserve">С.В. </w:t>
      </w:r>
      <w:r w:rsidRPr="00B363BA">
        <w:rPr>
          <w:sz w:val="28"/>
          <w:szCs w:val="28"/>
          <w:shd w:val="clear" w:color="auto" w:fill="FFFFFF"/>
        </w:rPr>
        <w:t xml:space="preserve">телесных повреждений, повлекших средней тяжести вред ее здоровью, нашел подтверждение в судебном заседании. </w:t>
      </w:r>
    </w:p>
    <w:p w:rsidR="009D472B" w:rsidRPr="00B363BA" w:rsidP="0035521D">
      <w:pPr>
        <w:ind w:firstLine="709"/>
        <w:jc w:val="both"/>
        <w:rPr>
          <w:sz w:val="28"/>
          <w:szCs w:val="28"/>
          <w:shd w:val="clear" w:color="auto" w:fill="FFFFFF"/>
        </w:rPr>
      </w:pPr>
      <w:r w:rsidRPr="00B363BA">
        <w:rPr>
          <w:sz w:val="28"/>
          <w:szCs w:val="28"/>
        </w:rPr>
        <w:t xml:space="preserve">Доводы </w:t>
      </w:r>
      <w:r w:rsidRPr="00B363BA">
        <w:rPr>
          <w:sz w:val="28"/>
          <w:szCs w:val="28"/>
        </w:rPr>
        <w:t>Ремезова</w:t>
      </w:r>
      <w:r w:rsidRPr="00B363BA">
        <w:rPr>
          <w:sz w:val="28"/>
          <w:szCs w:val="28"/>
        </w:rPr>
        <w:t xml:space="preserve"> Д.Л. о том, что </w:t>
      </w:r>
      <w:r w:rsidRPr="00B363BA">
        <w:rPr>
          <w:sz w:val="28"/>
          <w:szCs w:val="28"/>
          <w:shd w:val="clear" w:color="auto" w:fill="FFFFFF"/>
        </w:rPr>
        <w:t xml:space="preserve">наезд на пешехода С.В. на пешеходном переходе он совершил, поскольку </w:t>
      </w:r>
      <w:r w:rsidRPr="00B363BA" w:rsidR="0035521D">
        <w:rPr>
          <w:sz w:val="28"/>
          <w:szCs w:val="28"/>
          <w:shd w:val="clear" w:color="auto" w:fill="FFFFFF"/>
        </w:rPr>
        <w:t>последняя</w:t>
      </w:r>
      <w:r w:rsidRPr="00B363BA">
        <w:rPr>
          <w:sz w:val="28"/>
          <w:szCs w:val="28"/>
          <w:shd w:val="clear" w:color="auto" w:fill="FFFFFF"/>
        </w:rPr>
        <w:t xml:space="preserve"> выбежала на дорогу непосредственно перед его автомобилем, а также </w:t>
      </w:r>
      <w:r w:rsidRPr="00B363BA" w:rsidR="0035521D">
        <w:rPr>
          <w:sz w:val="28"/>
          <w:szCs w:val="28"/>
          <w:shd w:val="clear" w:color="auto" w:fill="FFFFFF"/>
        </w:rPr>
        <w:t xml:space="preserve">доводы </w:t>
      </w:r>
      <w:r w:rsidRPr="00B363BA">
        <w:rPr>
          <w:sz w:val="28"/>
          <w:szCs w:val="28"/>
          <w:shd w:val="clear" w:color="auto" w:fill="FFFFFF"/>
        </w:rPr>
        <w:t xml:space="preserve">о том, что заранее он не мог увидеть С.В. </w:t>
      </w:r>
      <w:r w:rsidRPr="00B363BA" w:rsidR="0035521D">
        <w:rPr>
          <w:sz w:val="28"/>
          <w:szCs w:val="28"/>
          <w:shd w:val="clear" w:color="auto" w:fill="FFFFFF"/>
        </w:rPr>
        <w:t>из-за располагающихся на обочине</w:t>
      </w:r>
      <w:r w:rsidRPr="00B363BA">
        <w:rPr>
          <w:sz w:val="28"/>
          <w:szCs w:val="28"/>
          <w:shd w:val="clear" w:color="auto" w:fill="FFFFFF"/>
        </w:rPr>
        <w:t xml:space="preserve"> дороги кустарниковы</w:t>
      </w:r>
      <w:r w:rsidRPr="00B363BA" w:rsidR="0035521D">
        <w:rPr>
          <w:sz w:val="28"/>
          <w:szCs w:val="28"/>
          <w:shd w:val="clear" w:color="auto" w:fill="FFFFFF"/>
        </w:rPr>
        <w:t>х</w:t>
      </w:r>
      <w:r w:rsidRPr="00B363BA">
        <w:rPr>
          <w:sz w:val="28"/>
          <w:szCs w:val="28"/>
          <w:shd w:val="clear" w:color="auto" w:fill="FFFFFF"/>
        </w:rPr>
        <w:t xml:space="preserve"> насаждени</w:t>
      </w:r>
      <w:r w:rsidRPr="00B363BA" w:rsidR="0035521D">
        <w:rPr>
          <w:sz w:val="28"/>
          <w:szCs w:val="28"/>
          <w:shd w:val="clear" w:color="auto" w:fill="FFFFFF"/>
        </w:rPr>
        <w:t>й</w:t>
      </w:r>
      <w:r w:rsidRPr="00B363BA">
        <w:rPr>
          <w:sz w:val="28"/>
          <w:szCs w:val="28"/>
          <w:shd w:val="clear" w:color="auto" w:fill="FFFFFF"/>
        </w:rPr>
        <w:t>, препятствующи</w:t>
      </w:r>
      <w:r w:rsidRPr="00B363BA" w:rsidR="0035521D">
        <w:rPr>
          <w:sz w:val="28"/>
          <w:szCs w:val="28"/>
          <w:shd w:val="clear" w:color="auto" w:fill="FFFFFF"/>
        </w:rPr>
        <w:t>х</w:t>
      </w:r>
      <w:r w:rsidRPr="00B363BA">
        <w:rPr>
          <w:sz w:val="28"/>
          <w:szCs w:val="28"/>
          <w:shd w:val="clear" w:color="auto" w:fill="FFFFFF"/>
        </w:rPr>
        <w:t xml:space="preserve"> визуальному контролю за обочиной дороги и за пр</w:t>
      </w:r>
      <w:r w:rsidRPr="00B363BA" w:rsidR="0035521D">
        <w:rPr>
          <w:sz w:val="28"/>
          <w:szCs w:val="28"/>
          <w:shd w:val="clear" w:color="auto" w:fill="FFFFFF"/>
        </w:rPr>
        <w:t xml:space="preserve">илегающей к дороге территорией, мировой </w:t>
      </w:r>
      <w:r w:rsidRPr="00B363BA" w:rsidR="00E420B2">
        <w:rPr>
          <w:sz w:val="28"/>
          <w:szCs w:val="28"/>
          <w:shd w:val="clear" w:color="auto" w:fill="FFFFFF"/>
        </w:rPr>
        <w:t>с</w:t>
      </w:r>
      <w:r w:rsidRPr="00B363BA" w:rsidR="0035521D">
        <w:rPr>
          <w:sz w:val="28"/>
          <w:szCs w:val="28"/>
          <w:shd w:val="clear" w:color="auto" w:fill="FFFFFF"/>
        </w:rPr>
        <w:t>удья находит несостоятельным</w:t>
      </w:r>
      <w:r w:rsidRPr="00B363BA" w:rsidR="00E420B2">
        <w:rPr>
          <w:sz w:val="28"/>
          <w:szCs w:val="28"/>
          <w:shd w:val="clear" w:color="auto" w:fill="FFFFFF"/>
        </w:rPr>
        <w:t xml:space="preserve">и и расценивает их как избранный </w:t>
      </w:r>
      <w:r w:rsidRPr="00B363BA" w:rsidR="00E420B2">
        <w:rPr>
          <w:sz w:val="28"/>
          <w:szCs w:val="28"/>
          <w:shd w:val="clear" w:color="auto" w:fill="FFFFFF"/>
        </w:rPr>
        <w:t>Ремезовым</w:t>
      </w:r>
      <w:r w:rsidRPr="00B363BA" w:rsidR="00E420B2">
        <w:rPr>
          <w:sz w:val="28"/>
          <w:szCs w:val="28"/>
          <w:shd w:val="clear" w:color="auto" w:fill="FFFFFF"/>
        </w:rPr>
        <w:t xml:space="preserve"> Д.Л. способ защиты с целью избежать административной ответственности. </w:t>
      </w:r>
    </w:p>
    <w:p w:rsidR="0035521D" w:rsidRPr="00B363BA" w:rsidP="0035521D">
      <w:pPr>
        <w:ind w:firstLine="709"/>
        <w:jc w:val="both"/>
        <w:rPr>
          <w:sz w:val="28"/>
          <w:szCs w:val="28"/>
          <w:shd w:val="clear" w:color="auto" w:fill="FFFFFF"/>
        </w:rPr>
      </w:pPr>
      <w:r w:rsidRPr="00B363BA">
        <w:rPr>
          <w:sz w:val="28"/>
          <w:szCs w:val="28"/>
          <w:shd w:val="clear" w:color="auto" w:fill="FFFFFF"/>
        </w:rPr>
        <w:t xml:space="preserve">Так, из материалов дела следует, что дорожно-транспортное происшествие произошло на пешеходном переходе, при этом, потерпевшая С.В. переходила </w:t>
      </w:r>
      <w:r w:rsidRPr="00B363BA">
        <w:rPr>
          <w:sz w:val="28"/>
          <w:szCs w:val="28"/>
          <w:shd w:val="clear" w:color="auto" w:fill="FFFFFF"/>
        </w:rPr>
        <w:t xml:space="preserve">дорогу слева направо по ходу движения автомобиля под управлением </w:t>
      </w:r>
      <w:r w:rsidRPr="00B363BA">
        <w:rPr>
          <w:sz w:val="28"/>
          <w:szCs w:val="28"/>
          <w:shd w:val="clear" w:color="auto" w:fill="FFFFFF"/>
        </w:rPr>
        <w:t>Ремезова</w:t>
      </w:r>
      <w:r w:rsidRPr="00B363BA">
        <w:rPr>
          <w:sz w:val="28"/>
          <w:szCs w:val="28"/>
          <w:shd w:val="clear" w:color="auto" w:fill="FFFFFF"/>
        </w:rPr>
        <w:t xml:space="preserve"> Д.Л.</w:t>
      </w:r>
    </w:p>
    <w:p w:rsidR="00085755" w:rsidRPr="00B363BA" w:rsidP="0035521D">
      <w:pPr>
        <w:ind w:firstLine="709"/>
        <w:jc w:val="both"/>
        <w:rPr>
          <w:sz w:val="28"/>
          <w:szCs w:val="28"/>
          <w:shd w:val="clear" w:color="auto" w:fill="FFFFFF"/>
        </w:rPr>
      </w:pPr>
      <w:r w:rsidRPr="00B363BA">
        <w:rPr>
          <w:sz w:val="28"/>
          <w:szCs w:val="28"/>
          <w:shd w:val="clear" w:color="auto" w:fill="FFFFFF"/>
        </w:rPr>
        <w:t xml:space="preserve">Из протокола осмотра места дорожно-транспортного происшествия и </w:t>
      </w:r>
      <w:r w:rsidRPr="00B363BA">
        <w:rPr>
          <w:sz w:val="28"/>
          <w:szCs w:val="28"/>
          <w:shd w:val="clear" w:color="auto" w:fill="FFFFFF"/>
        </w:rPr>
        <w:t>фототаблицы</w:t>
      </w:r>
      <w:r w:rsidRPr="00B363BA">
        <w:rPr>
          <w:sz w:val="28"/>
          <w:szCs w:val="28"/>
          <w:shd w:val="clear" w:color="auto" w:fill="FFFFFF"/>
        </w:rPr>
        <w:t xml:space="preserve"> к нему следует,</w:t>
      </w:r>
      <w:r w:rsidRPr="00B363BA" w:rsidR="003F6D55">
        <w:rPr>
          <w:sz w:val="28"/>
          <w:szCs w:val="28"/>
          <w:shd w:val="clear" w:color="auto" w:fill="FFFFFF"/>
        </w:rPr>
        <w:t xml:space="preserve"> что</w:t>
      </w:r>
      <w:r w:rsidRPr="00B363BA">
        <w:rPr>
          <w:sz w:val="28"/>
          <w:szCs w:val="28"/>
          <w:shd w:val="clear" w:color="auto" w:fill="FFFFFF"/>
        </w:rPr>
        <w:t xml:space="preserve"> на обочине в районе пешеходного перехода действительно имеются кустарниковые насаждения.</w:t>
      </w:r>
    </w:p>
    <w:p w:rsidR="00DC24E3" w:rsidRPr="00B363BA" w:rsidP="00DC24E3">
      <w:pPr>
        <w:ind w:firstLine="709"/>
        <w:jc w:val="both"/>
        <w:rPr>
          <w:sz w:val="28"/>
          <w:szCs w:val="28"/>
          <w:shd w:val="clear" w:color="auto" w:fill="FFFFFF"/>
        </w:rPr>
      </w:pPr>
      <w:r w:rsidRPr="00B363BA">
        <w:rPr>
          <w:sz w:val="28"/>
          <w:szCs w:val="28"/>
          <w:shd w:val="clear" w:color="auto" w:fill="FFFFFF"/>
        </w:rPr>
        <w:t xml:space="preserve">Вместе с тем, </w:t>
      </w:r>
      <w:r w:rsidRPr="00B363BA" w:rsidR="003F6D55">
        <w:rPr>
          <w:sz w:val="28"/>
          <w:szCs w:val="28"/>
          <w:shd w:val="clear" w:color="auto" w:fill="FFFFFF"/>
        </w:rPr>
        <w:t>и</w:t>
      </w:r>
      <w:r w:rsidRPr="00B363BA" w:rsidR="004516DA">
        <w:rPr>
          <w:sz w:val="28"/>
          <w:szCs w:val="28"/>
          <w:shd w:val="clear" w:color="auto" w:fill="FFFFFF"/>
        </w:rPr>
        <w:t xml:space="preserve">з схемы места дорожно-транспортного происшествия следует, что </w:t>
      </w:r>
      <w:r w:rsidRPr="00B363BA" w:rsidR="00514D50">
        <w:rPr>
          <w:sz w:val="28"/>
          <w:szCs w:val="28"/>
          <w:shd w:val="clear" w:color="auto" w:fill="FFFFFF"/>
        </w:rPr>
        <w:t xml:space="preserve">ширина каждой из полос проезжей части автодороги составляет 3 метра, при этом, ко встречной по ходу движения </w:t>
      </w:r>
      <w:r w:rsidRPr="00B363BA" w:rsidR="00514D50">
        <w:rPr>
          <w:sz w:val="28"/>
          <w:szCs w:val="28"/>
          <w:shd w:val="clear" w:color="auto" w:fill="FFFFFF"/>
        </w:rPr>
        <w:t>Ремезова</w:t>
      </w:r>
      <w:r w:rsidRPr="00B363BA" w:rsidR="00514D50">
        <w:rPr>
          <w:sz w:val="28"/>
          <w:szCs w:val="28"/>
          <w:shd w:val="clear" w:color="auto" w:fill="FFFFFF"/>
        </w:rPr>
        <w:t xml:space="preserve"> Д.Л. полосе</w:t>
      </w:r>
      <w:r w:rsidRPr="00B363BA" w:rsidR="004A6714">
        <w:rPr>
          <w:sz w:val="28"/>
          <w:szCs w:val="28"/>
          <w:shd w:val="clear" w:color="auto" w:fill="FFFFFF"/>
        </w:rPr>
        <w:t xml:space="preserve"> (то есть к полосе, со стороны которой С.В. начала переход через дорогу)</w:t>
      </w:r>
      <w:r w:rsidRPr="00B363BA" w:rsidR="00514D50">
        <w:rPr>
          <w:sz w:val="28"/>
          <w:szCs w:val="28"/>
          <w:shd w:val="clear" w:color="auto" w:fill="FFFFFF"/>
        </w:rPr>
        <w:t xml:space="preserve"> прилегает тротуар шириной 1 метр</w:t>
      </w:r>
      <w:r w:rsidRPr="00B363BA">
        <w:rPr>
          <w:sz w:val="28"/>
          <w:szCs w:val="28"/>
          <w:shd w:val="clear" w:color="auto" w:fill="FFFFFF"/>
        </w:rPr>
        <w:t xml:space="preserve">. Следовательно, до места столкновения С.В. прошла не менее 4 метров в прямой видимости </w:t>
      </w:r>
      <w:r w:rsidRPr="00B363BA">
        <w:rPr>
          <w:sz w:val="28"/>
          <w:szCs w:val="28"/>
          <w:shd w:val="clear" w:color="auto" w:fill="FFFFFF"/>
        </w:rPr>
        <w:t>Ремезова</w:t>
      </w:r>
      <w:r w:rsidRPr="00B363BA">
        <w:rPr>
          <w:sz w:val="28"/>
          <w:szCs w:val="28"/>
          <w:shd w:val="clear" w:color="auto" w:fill="FFFFFF"/>
        </w:rPr>
        <w:t xml:space="preserve"> Д.Л.</w:t>
      </w:r>
    </w:p>
    <w:p w:rsidR="004516DA" w:rsidRPr="00B363BA" w:rsidP="0035521D">
      <w:pPr>
        <w:ind w:firstLine="709"/>
        <w:jc w:val="both"/>
        <w:rPr>
          <w:sz w:val="28"/>
          <w:szCs w:val="28"/>
          <w:shd w:val="clear" w:color="auto" w:fill="FFFFFF"/>
        </w:rPr>
      </w:pPr>
      <w:r w:rsidRPr="00B363BA">
        <w:rPr>
          <w:sz w:val="28"/>
          <w:szCs w:val="28"/>
          <w:shd w:val="clear" w:color="auto" w:fill="FFFFFF"/>
        </w:rPr>
        <w:t xml:space="preserve">Дорожно-транспортное происшествие произошло на участке дороги, освещаемом светом мачт искусственного освещения, при отсутствии условий, ухудшающих видимость, при отсутствии дефектов дороги, и, вопреки утверждениям </w:t>
      </w:r>
      <w:r w:rsidRPr="00B363BA">
        <w:rPr>
          <w:sz w:val="28"/>
          <w:szCs w:val="28"/>
          <w:shd w:val="clear" w:color="auto" w:fill="FFFFFF"/>
        </w:rPr>
        <w:t>Ремезова</w:t>
      </w:r>
      <w:r w:rsidRPr="00B363BA">
        <w:rPr>
          <w:sz w:val="28"/>
          <w:szCs w:val="28"/>
          <w:shd w:val="clear" w:color="auto" w:fill="FFFFFF"/>
        </w:rPr>
        <w:t xml:space="preserve"> Д.Л., на сухом асфальтобетонном дорожном покрытии, что подтверждается протоколом осмотра места дорожно-транспортного происшествия и </w:t>
      </w:r>
      <w:r w:rsidRPr="00B363BA">
        <w:rPr>
          <w:sz w:val="28"/>
          <w:szCs w:val="28"/>
          <w:shd w:val="clear" w:color="auto" w:fill="FFFFFF"/>
        </w:rPr>
        <w:t>фототаблицей</w:t>
      </w:r>
      <w:r w:rsidRPr="00B363BA">
        <w:rPr>
          <w:sz w:val="28"/>
          <w:szCs w:val="28"/>
          <w:shd w:val="clear" w:color="auto" w:fill="FFFFFF"/>
        </w:rPr>
        <w:t xml:space="preserve"> к нему. </w:t>
      </w:r>
    </w:p>
    <w:p w:rsidR="00B3179C" w:rsidRPr="00B363BA" w:rsidP="00B3179C">
      <w:pPr>
        <w:ind w:firstLine="709"/>
        <w:jc w:val="both"/>
        <w:rPr>
          <w:sz w:val="28"/>
          <w:szCs w:val="28"/>
          <w:shd w:val="clear" w:color="auto" w:fill="FFFFFF"/>
        </w:rPr>
      </w:pPr>
      <w:r w:rsidRPr="00B363BA">
        <w:rPr>
          <w:sz w:val="28"/>
          <w:szCs w:val="28"/>
          <w:shd w:val="clear" w:color="auto" w:fill="FFFFFF"/>
        </w:rPr>
        <w:t xml:space="preserve">Доводы </w:t>
      </w:r>
      <w:r w:rsidRPr="00B363BA">
        <w:rPr>
          <w:sz w:val="28"/>
          <w:szCs w:val="28"/>
          <w:shd w:val="clear" w:color="auto" w:fill="FFFFFF"/>
        </w:rPr>
        <w:t>Ремезова</w:t>
      </w:r>
      <w:r w:rsidRPr="00B363BA">
        <w:rPr>
          <w:sz w:val="28"/>
          <w:szCs w:val="28"/>
          <w:shd w:val="clear" w:color="auto" w:fill="FFFFFF"/>
        </w:rPr>
        <w:t xml:space="preserve"> Д.Л. о том, что его автомобиль двигался со скоростью около 40 км/ч, то есть без превышения установленных ограничений, не влекут за собой освобождения от административной ответственности за совершенное административное правонарушение, поскольку в </w:t>
      </w:r>
      <w:r w:rsidRPr="00B363BA" w:rsidR="00C16CCA">
        <w:rPr>
          <w:sz w:val="28"/>
          <w:szCs w:val="28"/>
          <w:shd w:val="clear" w:color="auto" w:fill="FFFFFF"/>
        </w:rPr>
        <w:t xml:space="preserve">соответствии с п. 10.1 Правил дорожного движения, </w:t>
      </w:r>
      <w:r w:rsidRPr="00B363BA" w:rsidR="00F14B20">
        <w:rPr>
          <w:sz w:val="28"/>
          <w:szCs w:val="28"/>
          <w:shd w:val="clear" w:color="auto" w:fill="FFFFFF"/>
        </w:rPr>
        <w:t xml:space="preserve">водитель должен вести транспортное средство не только со скоростью, не превышающей установленного ограничения, но и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 Скорость должна обеспечивать водителю возможность постоянного контроля за движением транспортного средства для выполнения требований </w:t>
      </w:r>
      <w:r w:rsidRPr="00B363BA">
        <w:rPr>
          <w:sz w:val="28"/>
          <w:szCs w:val="28"/>
          <w:shd w:val="clear" w:color="auto" w:fill="FFFFFF"/>
        </w:rPr>
        <w:t xml:space="preserve">Правил. </w:t>
      </w:r>
    </w:p>
    <w:p w:rsidR="009D472B" w:rsidRPr="00B363BA" w:rsidP="00B3179C">
      <w:pPr>
        <w:ind w:firstLine="709"/>
        <w:jc w:val="both"/>
        <w:rPr>
          <w:sz w:val="28"/>
          <w:szCs w:val="28"/>
          <w:shd w:val="clear" w:color="auto" w:fill="FFFFFF"/>
        </w:rPr>
      </w:pPr>
      <w:r w:rsidRPr="00B363BA">
        <w:rPr>
          <w:sz w:val="28"/>
          <w:szCs w:val="28"/>
          <w:shd w:val="clear" w:color="auto" w:fill="FFFFFF"/>
        </w:rPr>
        <w:t>При этом, п</w:t>
      </w:r>
      <w:r w:rsidRPr="00B363BA" w:rsidR="00C16CCA">
        <w:rPr>
          <w:sz w:val="28"/>
          <w:szCs w:val="28"/>
          <w:shd w:val="clear" w:color="auto" w:fill="FFFFFF"/>
        </w:rPr>
        <w:t>ри возникновении опасности для движения, которую водитель в состоянии обнаружить, он должен принять возможные меры к снижению скорости вплоть до остановки транспортного средства.</w:t>
      </w:r>
    </w:p>
    <w:p w:rsidR="00F14B20" w:rsidRPr="00B363BA" w:rsidP="00125DFB">
      <w:pPr>
        <w:ind w:firstLine="708"/>
        <w:jc w:val="both"/>
        <w:rPr>
          <w:sz w:val="28"/>
          <w:szCs w:val="28"/>
          <w:shd w:val="clear" w:color="auto" w:fill="FFFFFF"/>
        </w:rPr>
      </w:pPr>
      <w:r w:rsidRPr="00B363BA">
        <w:rPr>
          <w:sz w:val="28"/>
          <w:szCs w:val="28"/>
          <w:shd w:val="clear" w:color="auto" w:fill="FFFFFF"/>
        </w:rPr>
        <w:t xml:space="preserve">Вместе с тем, из схемы дорожно-транспортного происшествия следует, что автомобиль под управлением </w:t>
      </w:r>
      <w:r w:rsidRPr="00B363BA">
        <w:rPr>
          <w:sz w:val="28"/>
          <w:szCs w:val="28"/>
          <w:shd w:val="clear" w:color="auto" w:fill="FFFFFF"/>
        </w:rPr>
        <w:t>Ремезова</w:t>
      </w:r>
      <w:r w:rsidRPr="00B363BA">
        <w:rPr>
          <w:sz w:val="28"/>
          <w:szCs w:val="28"/>
          <w:shd w:val="clear" w:color="auto" w:fill="FFFFFF"/>
        </w:rPr>
        <w:t xml:space="preserve"> Д.Л. остановился лишь спустя 7,6 метра от места наезда на пешехода. </w:t>
      </w:r>
    </w:p>
    <w:p w:rsidR="00874E95" w:rsidRPr="00B363BA" w:rsidP="00125DFB">
      <w:pPr>
        <w:ind w:firstLine="709"/>
        <w:jc w:val="both"/>
        <w:rPr>
          <w:sz w:val="28"/>
          <w:szCs w:val="28"/>
        </w:rPr>
      </w:pPr>
      <w:r w:rsidRPr="00B363BA">
        <w:rPr>
          <w:sz w:val="28"/>
          <w:szCs w:val="28"/>
        </w:rPr>
        <w:t xml:space="preserve">При изложенных обстоятельствах, мировой судья находит вину </w:t>
      </w:r>
      <w:r w:rsidRPr="00B363BA" w:rsidR="00F14B20">
        <w:rPr>
          <w:sz w:val="28"/>
          <w:szCs w:val="28"/>
        </w:rPr>
        <w:t>Ремезова</w:t>
      </w:r>
      <w:r w:rsidRPr="00B363BA" w:rsidR="00F14B20">
        <w:rPr>
          <w:sz w:val="28"/>
          <w:szCs w:val="28"/>
        </w:rPr>
        <w:t xml:space="preserve"> Д.Л. </w:t>
      </w:r>
      <w:r w:rsidRPr="00B363BA">
        <w:rPr>
          <w:sz w:val="28"/>
          <w:szCs w:val="28"/>
        </w:rPr>
        <w:t xml:space="preserve">в совершении вмененного административного правонарушения установленной и квалифицирует </w:t>
      </w:r>
      <w:r w:rsidRPr="00B363BA" w:rsidR="002A2A10">
        <w:rPr>
          <w:sz w:val="28"/>
          <w:szCs w:val="28"/>
        </w:rPr>
        <w:t>его</w:t>
      </w:r>
      <w:r w:rsidRPr="00B363BA">
        <w:rPr>
          <w:sz w:val="28"/>
          <w:szCs w:val="28"/>
        </w:rPr>
        <w:t xml:space="preserve"> действия по ч. </w:t>
      </w:r>
      <w:r w:rsidRPr="00B363BA" w:rsidR="002A2A10">
        <w:rPr>
          <w:sz w:val="28"/>
          <w:szCs w:val="28"/>
        </w:rPr>
        <w:t>2</w:t>
      </w:r>
      <w:r w:rsidRPr="00B363BA">
        <w:rPr>
          <w:sz w:val="28"/>
          <w:szCs w:val="28"/>
        </w:rPr>
        <w:t xml:space="preserve"> ст. 12.</w:t>
      </w:r>
      <w:r w:rsidRPr="00B363BA" w:rsidR="002A2A10">
        <w:rPr>
          <w:sz w:val="28"/>
          <w:szCs w:val="28"/>
        </w:rPr>
        <w:t>24</w:t>
      </w:r>
      <w:r w:rsidRPr="00B363BA">
        <w:rPr>
          <w:sz w:val="28"/>
          <w:szCs w:val="28"/>
        </w:rPr>
        <w:t xml:space="preserve"> Кодекса Российской Федерации об административных правонарушениях – нарушение Правил дорожного движения, повлекшее причинение средней тяжести вреда здоровью потерпевшего.</w:t>
      </w:r>
    </w:p>
    <w:p w:rsidR="00874E95" w:rsidRPr="00B363BA" w:rsidP="00874E95">
      <w:pPr>
        <w:ind w:firstLine="709"/>
        <w:jc w:val="both"/>
        <w:rPr>
          <w:sz w:val="28"/>
          <w:szCs w:val="28"/>
        </w:rPr>
      </w:pPr>
      <w:r w:rsidRPr="00B363BA">
        <w:rPr>
          <w:sz w:val="28"/>
          <w:szCs w:val="28"/>
        </w:rPr>
        <w:t xml:space="preserve">Обстоятельств, предусмотренных ст. 4.2 Кодекса Российской Федерации об административных правонарушениях и смягчающих административную ответственность, мировым судьей по делу не установлено. </w:t>
      </w:r>
    </w:p>
    <w:p w:rsidR="00874E95" w:rsidRPr="00B363BA" w:rsidP="00874E95">
      <w:pPr>
        <w:autoSpaceDE w:val="0"/>
        <w:autoSpaceDN w:val="0"/>
        <w:adjustRightInd w:val="0"/>
        <w:ind w:firstLine="708"/>
        <w:jc w:val="both"/>
        <w:rPr>
          <w:sz w:val="28"/>
          <w:szCs w:val="28"/>
        </w:rPr>
      </w:pPr>
      <w:r w:rsidRPr="00B363BA">
        <w:rPr>
          <w:sz w:val="28"/>
          <w:szCs w:val="28"/>
        </w:rPr>
        <w:t xml:space="preserve">Обстоятельством, предусмотренным ст. 4.3 Кодекса Российской Федерации об административных правонарушениях и отягчающим административную ответственность мировой судья признает повторное </w:t>
      </w:r>
      <w:r w:rsidRPr="00B363BA">
        <w:rPr>
          <w:sz w:val="28"/>
          <w:szCs w:val="28"/>
        </w:rPr>
        <w:t>совершение однородного административного правонарушения, поскольку согласно сведениям из информационных баз данных ГИБДД Ремезов Д.Л. ранее привлекался к административной ответственности за совершение административных правонарушений в области дорожного движения.</w:t>
      </w:r>
    </w:p>
    <w:p w:rsidR="00446567" w:rsidRPr="00B363BA" w:rsidP="00446567">
      <w:pPr>
        <w:ind w:firstLine="708"/>
        <w:jc w:val="both"/>
        <w:rPr>
          <w:sz w:val="28"/>
          <w:szCs w:val="28"/>
        </w:rPr>
      </w:pPr>
      <w:r w:rsidRPr="00B363BA">
        <w:rPr>
          <w:sz w:val="28"/>
          <w:szCs w:val="28"/>
        </w:rPr>
        <w:t>У</w:t>
      </w:r>
      <w:r w:rsidRPr="00B363BA" w:rsidR="0061001D">
        <w:rPr>
          <w:sz w:val="28"/>
          <w:szCs w:val="28"/>
        </w:rPr>
        <w:t>читыва</w:t>
      </w:r>
      <w:r w:rsidRPr="00B363BA" w:rsidR="00AA58A6">
        <w:rPr>
          <w:sz w:val="28"/>
          <w:szCs w:val="28"/>
        </w:rPr>
        <w:t xml:space="preserve">я </w:t>
      </w:r>
      <w:r w:rsidRPr="00B363BA" w:rsidR="0061001D">
        <w:rPr>
          <w:sz w:val="28"/>
          <w:szCs w:val="28"/>
        </w:rPr>
        <w:t>характер совершенного административного правонарушения, личность виновного, его имущественное положение,</w:t>
      </w:r>
      <w:r w:rsidRPr="00B363BA" w:rsidR="00AA58A6">
        <w:rPr>
          <w:sz w:val="28"/>
          <w:szCs w:val="28"/>
        </w:rPr>
        <w:t xml:space="preserve"> </w:t>
      </w:r>
      <w:r w:rsidRPr="00B363BA">
        <w:rPr>
          <w:sz w:val="28"/>
          <w:szCs w:val="28"/>
        </w:rPr>
        <w:t xml:space="preserve">отсутствие </w:t>
      </w:r>
      <w:r w:rsidRPr="00B363BA" w:rsidR="003C4726">
        <w:rPr>
          <w:sz w:val="28"/>
          <w:szCs w:val="28"/>
        </w:rPr>
        <w:t>смягчающ</w:t>
      </w:r>
      <w:r w:rsidRPr="00B363BA">
        <w:rPr>
          <w:sz w:val="28"/>
          <w:szCs w:val="28"/>
        </w:rPr>
        <w:t xml:space="preserve">их </w:t>
      </w:r>
      <w:r w:rsidRPr="00B363BA" w:rsidR="003C4726">
        <w:rPr>
          <w:sz w:val="28"/>
          <w:szCs w:val="28"/>
        </w:rPr>
        <w:t>и</w:t>
      </w:r>
      <w:r w:rsidRPr="00B363BA" w:rsidR="00236AAD">
        <w:rPr>
          <w:sz w:val="28"/>
          <w:szCs w:val="28"/>
        </w:rPr>
        <w:t xml:space="preserve"> </w:t>
      </w:r>
      <w:r w:rsidRPr="00B363BA">
        <w:rPr>
          <w:sz w:val="28"/>
          <w:szCs w:val="28"/>
        </w:rPr>
        <w:t xml:space="preserve">наличие </w:t>
      </w:r>
      <w:r w:rsidRPr="00B363BA" w:rsidR="0061001D">
        <w:rPr>
          <w:sz w:val="28"/>
          <w:szCs w:val="28"/>
        </w:rPr>
        <w:t>отягчающего административную ответственность</w:t>
      </w:r>
      <w:r w:rsidRPr="00B363BA" w:rsidR="003C4726">
        <w:rPr>
          <w:sz w:val="28"/>
          <w:szCs w:val="28"/>
        </w:rPr>
        <w:t xml:space="preserve"> обстоятельств</w:t>
      </w:r>
      <w:r w:rsidRPr="00B363BA" w:rsidR="0061001D">
        <w:rPr>
          <w:sz w:val="28"/>
          <w:szCs w:val="28"/>
        </w:rPr>
        <w:t>, а также обстоятельства совершения административного правонарушения</w:t>
      </w:r>
      <w:r w:rsidRPr="00B363BA" w:rsidR="00AA58A6">
        <w:rPr>
          <w:sz w:val="28"/>
          <w:szCs w:val="28"/>
        </w:rPr>
        <w:t>, для достижения целей административного наказания, предусмотренных ст. 3.1 Кодекса Российской Федерации об административных правонарушениях, мировой судья считает возможным и це</w:t>
      </w:r>
      <w:r w:rsidRPr="00B363BA" w:rsidR="00AA58A6">
        <w:rPr>
          <w:sz w:val="28"/>
          <w:szCs w:val="28"/>
        </w:rPr>
        <w:t>лесо</w:t>
      </w:r>
      <w:r w:rsidRPr="00B363BA" w:rsidR="00AA58A6">
        <w:rPr>
          <w:sz w:val="28"/>
          <w:szCs w:val="28"/>
        </w:rPr>
        <w:t xml:space="preserve">образным назначить </w:t>
      </w:r>
      <w:r w:rsidRPr="00B363BA" w:rsidR="00105D70">
        <w:rPr>
          <w:sz w:val="28"/>
          <w:szCs w:val="28"/>
        </w:rPr>
        <w:br/>
      </w:r>
      <w:r w:rsidRPr="00B363BA">
        <w:rPr>
          <w:sz w:val="28"/>
          <w:szCs w:val="28"/>
        </w:rPr>
        <w:t>Ремезову</w:t>
      </w:r>
      <w:r w:rsidRPr="00B363BA">
        <w:rPr>
          <w:sz w:val="28"/>
          <w:szCs w:val="28"/>
        </w:rPr>
        <w:t xml:space="preserve"> Д.Л.</w:t>
      </w:r>
      <w:r w:rsidRPr="00B363BA" w:rsidR="00A73675">
        <w:rPr>
          <w:sz w:val="28"/>
          <w:szCs w:val="28"/>
        </w:rPr>
        <w:t xml:space="preserve"> </w:t>
      </w:r>
      <w:r w:rsidRPr="00B363BA" w:rsidR="00AA58A6">
        <w:rPr>
          <w:sz w:val="28"/>
          <w:szCs w:val="28"/>
        </w:rPr>
        <w:t xml:space="preserve">наказание в виде </w:t>
      </w:r>
      <w:r w:rsidRPr="00B363BA">
        <w:rPr>
          <w:sz w:val="28"/>
          <w:szCs w:val="28"/>
        </w:rPr>
        <w:t>лишени</w:t>
      </w:r>
      <w:r w:rsidRPr="00B363BA" w:rsidR="000F2DCF">
        <w:rPr>
          <w:sz w:val="28"/>
          <w:szCs w:val="28"/>
        </w:rPr>
        <w:t>я</w:t>
      </w:r>
      <w:r w:rsidRPr="00B363BA">
        <w:rPr>
          <w:sz w:val="28"/>
          <w:szCs w:val="28"/>
        </w:rPr>
        <w:t xml:space="preserve"> права управления транспортными средствами.</w:t>
      </w:r>
    </w:p>
    <w:p w:rsidR="005D779F" w:rsidRPr="00B363BA" w:rsidP="004A0057">
      <w:pPr>
        <w:ind w:firstLine="709"/>
        <w:jc w:val="both"/>
        <w:rPr>
          <w:sz w:val="28"/>
          <w:szCs w:val="28"/>
        </w:rPr>
      </w:pPr>
      <w:r w:rsidRPr="00B363BA">
        <w:rPr>
          <w:sz w:val="28"/>
          <w:szCs w:val="28"/>
        </w:rPr>
        <w:t>На основании изложенного, р</w:t>
      </w:r>
      <w:r w:rsidRPr="00B363BA" w:rsidR="00B15D3F">
        <w:rPr>
          <w:sz w:val="28"/>
          <w:szCs w:val="28"/>
        </w:rPr>
        <w:t xml:space="preserve">уководствуясь </w:t>
      </w:r>
      <w:r w:rsidRPr="00B363BA" w:rsidR="00B15D3F">
        <w:rPr>
          <w:sz w:val="28"/>
          <w:szCs w:val="28"/>
        </w:rPr>
        <w:t>ст.</w:t>
      </w:r>
      <w:r w:rsidRPr="00B363BA" w:rsidR="00606FAB">
        <w:rPr>
          <w:sz w:val="28"/>
          <w:szCs w:val="28"/>
        </w:rPr>
        <w:t>ст</w:t>
      </w:r>
      <w:r w:rsidRPr="00B363BA" w:rsidR="00606FAB">
        <w:rPr>
          <w:sz w:val="28"/>
          <w:szCs w:val="28"/>
        </w:rPr>
        <w:t>.</w:t>
      </w:r>
      <w:r w:rsidRPr="00B363BA">
        <w:rPr>
          <w:sz w:val="28"/>
          <w:szCs w:val="28"/>
        </w:rPr>
        <w:t xml:space="preserve"> </w:t>
      </w:r>
      <w:r w:rsidRPr="00B363BA" w:rsidR="00B15D3F">
        <w:rPr>
          <w:sz w:val="28"/>
          <w:szCs w:val="28"/>
        </w:rPr>
        <w:t>29.</w:t>
      </w:r>
      <w:r w:rsidRPr="00B363BA">
        <w:rPr>
          <w:sz w:val="28"/>
          <w:szCs w:val="28"/>
        </w:rPr>
        <w:t>9</w:t>
      </w:r>
      <w:r w:rsidRPr="00B363BA" w:rsidR="00606FAB">
        <w:rPr>
          <w:sz w:val="28"/>
          <w:szCs w:val="28"/>
        </w:rPr>
        <w:t>-29.11</w:t>
      </w:r>
      <w:r w:rsidRPr="00B363BA" w:rsidR="00B15D3F">
        <w:rPr>
          <w:sz w:val="28"/>
          <w:szCs w:val="28"/>
        </w:rPr>
        <w:t xml:space="preserve"> </w:t>
      </w:r>
      <w:r w:rsidRPr="00B363BA">
        <w:rPr>
          <w:sz w:val="28"/>
          <w:szCs w:val="28"/>
        </w:rPr>
        <w:t>Кодекса Российской Федерации об административных правонарушениях</w:t>
      </w:r>
      <w:r w:rsidRPr="00B363BA" w:rsidR="00B15D3F">
        <w:rPr>
          <w:sz w:val="28"/>
          <w:szCs w:val="28"/>
        </w:rPr>
        <w:t>, мировой судья</w:t>
      </w:r>
    </w:p>
    <w:p w:rsidR="00B3179C" w:rsidRPr="00B363BA" w:rsidP="004A0057">
      <w:pPr>
        <w:ind w:firstLine="709"/>
        <w:jc w:val="both"/>
        <w:rPr>
          <w:sz w:val="28"/>
          <w:szCs w:val="28"/>
        </w:rPr>
      </w:pPr>
    </w:p>
    <w:p w:rsidR="005D779F" w:rsidRPr="00B363BA" w:rsidP="00595D16">
      <w:pPr>
        <w:jc w:val="center"/>
        <w:rPr>
          <w:bCs/>
          <w:sz w:val="28"/>
          <w:szCs w:val="28"/>
        </w:rPr>
      </w:pPr>
      <w:r w:rsidRPr="00B363BA">
        <w:rPr>
          <w:bCs/>
          <w:sz w:val="28"/>
          <w:szCs w:val="28"/>
        </w:rPr>
        <w:t>ПОСТАНОВИЛ:</w:t>
      </w:r>
    </w:p>
    <w:p w:rsidR="000B5927" w:rsidRPr="00B363BA" w:rsidP="007538B2">
      <w:pPr>
        <w:ind w:firstLine="709"/>
        <w:jc w:val="center"/>
        <w:rPr>
          <w:bCs/>
          <w:sz w:val="28"/>
          <w:szCs w:val="28"/>
        </w:rPr>
      </w:pPr>
    </w:p>
    <w:p w:rsidR="00446567" w:rsidRPr="00B363BA" w:rsidP="00446567">
      <w:pPr>
        <w:ind w:firstLine="709"/>
        <w:jc w:val="both"/>
        <w:rPr>
          <w:bCs/>
          <w:sz w:val="28"/>
          <w:szCs w:val="28"/>
        </w:rPr>
      </w:pPr>
      <w:r w:rsidRPr="00B363BA">
        <w:rPr>
          <w:sz w:val="28"/>
          <w:szCs w:val="28"/>
        </w:rPr>
        <w:t>Признать Ремезов Д</w:t>
      </w:r>
      <w:r w:rsidR="00424704">
        <w:rPr>
          <w:sz w:val="28"/>
          <w:szCs w:val="28"/>
        </w:rPr>
        <w:t>.</w:t>
      </w:r>
      <w:r w:rsidRPr="00B363BA">
        <w:rPr>
          <w:sz w:val="28"/>
          <w:szCs w:val="28"/>
        </w:rPr>
        <w:t>Л</w:t>
      </w:r>
      <w:r w:rsidR="00424704">
        <w:rPr>
          <w:sz w:val="28"/>
          <w:szCs w:val="28"/>
        </w:rPr>
        <w:t>.</w:t>
      </w:r>
      <w:r w:rsidRPr="00B363BA">
        <w:rPr>
          <w:sz w:val="28"/>
          <w:szCs w:val="28"/>
        </w:rPr>
        <w:t xml:space="preserve"> </w:t>
      </w:r>
      <w:r w:rsidRPr="00B363BA" w:rsidR="00553858">
        <w:rPr>
          <w:sz w:val="28"/>
          <w:szCs w:val="28"/>
        </w:rPr>
        <w:t>виновн</w:t>
      </w:r>
      <w:r w:rsidRPr="00B363BA" w:rsidR="00D73A21">
        <w:rPr>
          <w:sz w:val="28"/>
          <w:szCs w:val="28"/>
        </w:rPr>
        <w:t>ым</w:t>
      </w:r>
      <w:r w:rsidRPr="00B363BA" w:rsidR="00553858">
        <w:rPr>
          <w:sz w:val="28"/>
          <w:szCs w:val="28"/>
        </w:rPr>
        <w:t xml:space="preserve"> в совершении административного правонарушения, предусмотренного </w:t>
      </w:r>
      <w:r w:rsidRPr="00B363BA" w:rsidR="0026489F">
        <w:rPr>
          <w:sz w:val="28"/>
          <w:szCs w:val="28"/>
        </w:rPr>
        <w:t>ч.</w:t>
      </w:r>
      <w:r w:rsidRPr="00B363BA">
        <w:rPr>
          <w:sz w:val="28"/>
          <w:szCs w:val="28"/>
        </w:rPr>
        <w:t xml:space="preserve"> </w:t>
      </w:r>
      <w:r w:rsidRPr="00B363BA" w:rsidR="000417DE">
        <w:rPr>
          <w:sz w:val="28"/>
          <w:szCs w:val="28"/>
        </w:rPr>
        <w:t>2</w:t>
      </w:r>
      <w:r w:rsidRPr="00B363BA" w:rsidR="0026489F">
        <w:rPr>
          <w:sz w:val="28"/>
          <w:szCs w:val="28"/>
        </w:rPr>
        <w:t xml:space="preserve"> ст.</w:t>
      </w:r>
      <w:r w:rsidRPr="00B363BA">
        <w:rPr>
          <w:sz w:val="28"/>
          <w:szCs w:val="28"/>
        </w:rPr>
        <w:t xml:space="preserve"> </w:t>
      </w:r>
      <w:r w:rsidRPr="00B363BA" w:rsidR="0026489F">
        <w:rPr>
          <w:sz w:val="28"/>
          <w:szCs w:val="28"/>
        </w:rPr>
        <w:t>12.</w:t>
      </w:r>
      <w:r w:rsidRPr="00B363BA" w:rsidR="000417DE">
        <w:rPr>
          <w:sz w:val="28"/>
          <w:szCs w:val="28"/>
        </w:rPr>
        <w:t>24</w:t>
      </w:r>
      <w:r w:rsidRPr="00B363BA" w:rsidR="00553858">
        <w:rPr>
          <w:sz w:val="28"/>
          <w:szCs w:val="28"/>
        </w:rPr>
        <w:t xml:space="preserve"> Кодекса Российской Федерации об административных правонарушениях</w:t>
      </w:r>
      <w:r w:rsidRPr="00B363BA" w:rsidR="009306A9">
        <w:rPr>
          <w:sz w:val="28"/>
          <w:szCs w:val="28"/>
        </w:rPr>
        <w:t>,</w:t>
      </w:r>
      <w:r w:rsidRPr="00B363BA" w:rsidR="00553858">
        <w:rPr>
          <w:sz w:val="28"/>
          <w:szCs w:val="28"/>
        </w:rPr>
        <w:t xml:space="preserve"> </w:t>
      </w:r>
      <w:r w:rsidRPr="00B363BA" w:rsidR="00CF3A41">
        <w:rPr>
          <w:sz w:val="28"/>
          <w:szCs w:val="28"/>
        </w:rPr>
        <w:t xml:space="preserve">и назначить </w:t>
      </w:r>
      <w:r w:rsidRPr="00B363BA" w:rsidR="009306A9">
        <w:rPr>
          <w:sz w:val="28"/>
          <w:szCs w:val="28"/>
        </w:rPr>
        <w:t xml:space="preserve">ему </w:t>
      </w:r>
      <w:r w:rsidRPr="00B363BA" w:rsidR="00CF3A41">
        <w:rPr>
          <w:sz w:val="28"/>
          <w:szCs w:val="28"/>
        </w:rPr>
        <w:t xml:space="preserve">наказание </w:t>
      </w:r>
      <w:r w:rsidRPr="00B363BA">
        <w:rPr>
          <w:sz w:val="28"/>
          <w:szCs w:val="28"/>
        </w:rPr>
        <w:t>в виде лишения права управления транспортными средствами н</w:t>
      </w:r>
      <w:r w:rsidRPr="00B363BA">
        <w:rPr>
          <w:bCs/>
          <w:sz w:val="28"/>
          <w:szCs w:val="28"/>
        </w:rPr>
        <w:t>а срок 1 (один) год 6 (шесть) месяцев.</w:t>
      </w:r>
    </w:p>
    <w:p w:rsidR="00446567" w:rsidRPr="00B363BA" w:rsidP="00446567">
      <w:pPr>
        <w:ind w:firstLine="709"/>
        <w:jc w:val="both"/>
        <w:rPr>
          <w:bCs/>
          <w:sz w:val="28"/>
          <w:szCs w:val="28"/>
        </w:rPr>
      </w:pPr>
      <w:r w:rsidRPr="00B363BA">
        <w:rPr>
          <w:bCs/>
          <w:sz w:val="28"/>
          <w:szCs w:val="28"/>
        </w:rPr>
        <w:t>Водительское удостоверение должно быть сдано лицом, лишенным специального права, в отдел ГИБДД в течение трех рабочих дней со дня вступления данного постановления в законную силу, а в случае его утраты следует заявить об этом в указанный орган в тот же срок.</w:t>
      </w:r>
    </w:p>
    <w:p w:rsidR="00446567" w:rsidRPr="00B363BA" w:rsidP="00446567">
      <w:pPr>
        <w:ind w:firstLine="709"/>
        <w:jc w:val="both"/>
        <w:rPr>
          <w:sz w:val="28"/>
          <w:szCs w:val="28"/>
        </w:rPr>
      </w:pPr>
      <w:r w:rsidRPr="00B363BA">
        <w:rPr>
          <w:sz w:val="28"/>
          <w:szCs w:val="28"/>
        </w:rPr>
        <w:t xml:space="preserve">Течение срока лишения права управления транспортными средствами начинается со дня вступления постановления в законную силу. В случае уклонения лица от сдачи водительского удостоверения срок лишения права управления транспортными средствами прерывается. </w:t>
      </w:r>
    </w:p>
    <w:p w:rsidR="00446567" w:rsidRPr="00B363BA" w:rsidP="00446567">
      <w:pPr>
        <w:ind w:firstLine="709"/>
        <w:jc w:val="both"/>
        <w:rPr>
          <w:sz w:val="28"/>
          <w:szCs w:val="28"/>
        </w:rPr>
      </w:pPr>
      <w:r w:rsidRPr="00B363BA">
        <w:rPr>
          <w:sz w:val="28"/>
          <w:szCs w:val="28"/>
        </w:rPr>
        <w:t xml:space="preserve">Постановление может быть обжаловано в течение десяти дней со дня вручения или получения его копии в Советский районный суд Ханты-Мансийского автономного округа – Югры </w:t>
      </w:r>
      <w:r w:rsidRPr="00B363BA">
        <w:rPr>
          <w:sz w:val="28"/>
          <w:szCs w:val="28"/>
        </w:rPr>
        <w:t>через мирового судью</w:t>
      </w:r>
      <w:r w:rsidRPr="00B363BA">
        <w:rPr>
          <w:sz w:val="28"/>
          <w:szCs w:val="28"/>
        </w:rPr>
        <w:t xml:space="preserve"> Советского судебного района Ханты-Мансийского автономного округа – Югры.  </w:t>
      </w:r>
    </w:p>
    <w:p w:rsidR="00446567" w:rsidRPr="00B363BA" w:rsidP="00446567">
      <w:pPr>
        <w:jc w:val="both"/>
        <w:rPr>
          <w:rFonts w:eastAsia="Calibri"/>
          <w:sz w:val="28"/>
          <w:szCs w:val="28"/>
          <w:lang w:eastAsia="en-US"/>
        </w:rPr>
      </w:pPr>
    </w:p>
    <w:p w:rsidR="00595D16" w:rsidRPr="00B363BA" w:rsidP="00595D16">
      <w:pPr>
        <w:jc w:val="both"/>
        <w:rPr>
          <w:rFonts w:eastAsia="Calibri"/>
          <w:sz w:val="28"/>
          <w:szCs w:val="28"/>
          <w:lang w:eastAsia="en-US"/>
        </w:rPr>
      </w:pPr>
      <w:r w:rsidRPr="00B363BA">
        <w:rPr>
          <w:rFonts w:eastAsia="Calibri"/>
          <w:sz w:val="28"/>
          <w:szCs w:val="28"/>
          <w:lang w:eastAsia="en-US"/>
        </w:rPr>
        <w:t>Мировой судья</w:t>
      </w:r>
    </w:p>
    <w:p w:rsidR="00595D16" w:rsidP="00595D16">
      <w:pPr>
        <w:jc w:val="both"/>
        <w:rPr>
          <w:rFonts w:eastAsia="Calibri"/>
          <w:sz w:val="28"/>
          <w:szCs w:val="28"/>
          <w:lang w:eastAsia="en-US"/>
        </w:rPr>
      </w:pPr>
      <w:r w:rsidRPr="00B363BA">
        <w:rPr>
          <w:rFonts w:eastAsia="Calibri"/>
          <w:sz w:val="28"/>
          <w:szCs w:val="28"/>
          <w:lang w:eastAsia="en-US"/>
        </w:rPr>
        <w:t>судебного участка № 2</w:t>
      </w:r>
      <w:r w:rsidRPr="00B363BA">
        <w:rPr>
          <w:rFonts w:eastAsia="Calibri"/>
          <w:sz w:val="28"/>
          <w:szCs w:val="28"/>
          <w:lang w:eastAsia="en-US"/>
        </w:rPr>
        <w:tab/>
      </w:r>
      <w:r w:rsidRPr="00B363BA">
        <w:rPr>
          <w:rFonts w:eastAsia="Calibri"/>
          <w:sz w:val="28"/>
          <w:szCs w:val="28"/>
          <w:lang w:eastAsia="en-US"/>
        </w:rPr>
        <w:tab/>
      </w:r>
      <w:r w:rsidRPr="00B363BA">
        <w:rPr>
          <w:rFonts w:eastAsia="Calibri"/>
          <w:sz w:val="28"/>
          <w:szCs w:val="28"/>
          <w:lang w:eastAsia="en-US"/>
        </w:rPr>
        <w:tab/>
      </w:r>
      <w:r w:rsidRPr="00B363BA">
        <w:rPr>
          <w:rFonts w:eastAsia="Calibri"/>
          <w:sz w:val="28"/>
          <w:szCs w:val="28"/>
          <w:lang w:eastAsia="en-US"/>
        </w:rPr>
        <w:tab/>
      </w:r>
      <w:r w:rsidRPr="00B363BA">
        <w:rPr>
          <w:rFonts w:eastAsia="Calibri"/>
          <w:sz w:val="28"/>
          <w:szCs w:val="28"/>
          <w:lang w:eastAsia="en-US"/>
        </w:rPr>
        <w:tab/>
      </w:r>
      <w:r w:rsidRPr="00B363BA">
        <w:rPr>
          <w:rFonts w:eastAsia="Calibri"/>
          <w:sz w:val="28"/>
          <w:szCs w:val="28"/>
          <w:lang w:eastAsia="en-US"/>
        </w:rPr>
        <w:tab/>
      </w:r>
      <w:r w:rsidRPr="00B363BA">
        <w:rPr>
          <w:rFonts w:eastAsia="Calibri"/>
          <w:sz w:val="28"/>
          <w:szCs w:val="28"/>
          <w:lang w:eastAsia="en-US"/>
        </w:rPr>
        <w:tab/>
        <w:t>А.В. Воробьева</w:t>
      </w:r>
    </w:p>
    <w:p w:rsidR="00424704" w:rsidP="00595D16">
      <w:pPr>
        <w:jc w:val="both"/>
        <w:rPr>
          <w:rFonts w:eastAsia="Calibri"/>
          <w:sz w:val="28"/>
          <w:szCs w:val="28"/>
          <w:lang w:eastAsia="en-US"/>
        </w:rPr>
      </w:pPr>
    </w:p>
    <w:p w:rsidR="00424704" w:rsidRPr="00B363BA" w:rsidP="00595D16">
      <w:pPr>
        <w:jc w:val="both"/>
        <w:rPr>
          <w:rFonts w:eastAsia="Calibri"/>
          <w:sz w:val="28"/>
          <w:szCs w:val="28"/>
          <w:lang w:eastAsia="en-US"/>
        </w:rPr>
      </w:pPr>
      <w:r>
        <w:rPr>
          <w:rFonts w:eastAsia="Calibri"/>
          <w:sz w:val="28"/>
          <w:szCs w:val="28"/>
          <w:lang w:eastAsia="en-US"/>
        </w:rPr>
        <w:t>Согласовано</w:t>
      </w:r>
    </w:p>
    <w:p w:rsidR="009306A9" w:rsidRPr="00B363BA" w:rsidP="000F2DCF">
      <w:pPr>
        <w:jc w:val="both"/>
        <w:rPr>
          <w:rFonts w:eastAsia="Calibri"/>
          <w:sz w:val="28"/>
          <w:szCs w:val="28"/>
          <w:lang w:eastAsia="en-US"/>
        </w:rPr>
      </w:pPr>
    </w:p>
    <w:sectPr w:rsidSect="00B3179C">
      <w:headerReference w:type="default" r:id="rId5"/>
      <w:pgSz w:w="11906" w:h="16838"/>
      <w:pgMar w:top="851" w:right="851" w:bottom="851" w:left="1418"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5858953"/>
      <w:docPartObj>
        <w:docPartGallery w:val="Page Numbers (Top of Page)"/>
        <w:docPartUnique/>
      </w:docPartObj>
    </w:sdtPr>
    <w:sdtContent>
      <w:p w:rsidR="00AF0DE0">
        <w:pPr>
          <w:pStyle w:val="Header"/>
          <w:jc w:val="center"/>
        </w:pPr>
        <w:r>
          <w:fldChar w:fldCharType="begin"/>
        </w:r>
        <w:r>
          <w:instrText>PAGE   \* MERGEFORMAT</w:instrText>
        </w:r>
        <w:r>
          <w:fldChar w:fldCharType="separate"/>
        </w:r>
        <w:r w:rsidR="00424704">
          <w:rPr>
            <w:noProof/>
          </w:rPr>
          <w:t>6</w:t>
        </w:r>
        <w:r>
          <w:fldChar w:fldCharType="end"/>
        </w:r>
      </w:p>
    </w:sdtContent>
  </w:sdt>
  <w:p w:rsidR="00AF0D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79F"/>
    <w:rsid w:val="00000687"/>
    <w:rsid w:val="0000110D"/>
    <w:rsid w:val="00020F4C"/>
    <w:rsid w:val="000254E4"/>
    <w:rsid w:val="00035D84"/>
    <w:rsid w:val="000417DE"/>
    <w:rsid w:val="000516C3"/>
    <w:rsid w:val="0006769E"/>
    <w:rsid w:val="000767C9"/>
    <w:rsid w:val="00085210"/>
    <w:rsid w:val="00085755"/>
    <w:rsid w:val="0008773A"/>
    <w:rsid w:val="00087CFE"/>
    <w:rsid w:val="00092A17"/>
    <w:rsid w:val="00097458"/>
    <w:rsid w:val="000A160F"/>
    <w:rsid w:val="000B5927"/>
    <w:rsid w:val="000C45ED"/>
    <w:rsid w:val="000C7416"/>
    <w:rsid w:val="000D31E8"/>
    <w:rsid w:val="000E5726"/>
    <w:rsid w:val="000F0BA8"/>
    <w:rsid w:val="000F1881"/>
    <w:rsid w:val="000F2DCF"/>
    <w:rsid w:val="000F529C"/>
    <w:rsid w:val="00105D70"/>
    <w:rsid w:val="00125DFB"/>
    <w:rsid w:val="00133E12"/>
    <w:rsid w:val="001373E2"/>
    <w:rsid w:val="00137A34"/>
    <w:rsid w:val="00147131"/>
    <w:rsid w:val="00147FEA"/>
    <w:rsid w:val="00153632"/>
    <w:rsid w:val="00187520"/>
    <w:rsid w:val="001A1CD6"/>
    <w:rsid w:val="001A3204"/>
    <w:rsid w:val="001A66EB"/>
    <w:rsid w:val="001C0C36"/>
    <w:rsid w:val="001C166B"/>
    <w:rsid w:val="001D1BA6"/>
    <w:rsid w:val="001D3E6F"/>
    <w:rsid w:val="001E49DA"/>
    <w:rsid w:val="00203EFA"/>
    <w:rsid w:val="00204F1D"/>
    <w:rsid w:val="00216F76"/>
    <w:rsid w:val="00230685"/>
    <w:rsid w:val="00236AAD"/>
    <w:rsid w:val="0024068B"/>
    <w:rsid w:val="00247E90"/>
    <w:rsid w:val="0025612F"/>
    <w:rsid w:val="0026489F"/>
    <w:rsid w:val="00264CBE"/>
    <w:rsid w:val="00265325"/>
    <w:rsid w:val="00266251"/>
    <w:rsid w:val="002A2A10"/>
    <w:rsid w:val="002A7044"/>
    <w:rsid w:val="002B61C4"/>
    <w:rsid w:val="002B7685"/>
    <w:rsid w:val="002D577A"/>
    <w:rsid w:val="002F00CA"/>
    <w:rsid w:val="002F14E2"/>
    <w:rsid w:val="002F2515"/>
    <w:rsid w:val="002F5CF6"/>
    <w:rsid w:val="00300D77"/>
    <w:rsid w:val="00305684"/>
    <w:rsid w:val="003134F0"/>
    <w:rsid w:val="00313C5A"/>
    <w:rsid w:val="00317ADD"/>
    <w:rsid w:val="0035521D"/>
    <w:rsid w:val="00381F73"/>
    <w:rsid w:val="003862CC"/>
    <w:rsid w:val="00396151"/>
    <w:rsid w:val="003A0A46"/>
    <w:rsid w:val="003A0F32"/>
    <w:rsid w:val="003A50F4"/>
    <w:rsid w:val="003A5F1D"/>
    <w:rsid w:val="003B1570"/>
    <w:rsid w:val="003C4726"/>
    <w:rsid w:val="003E37E7"/>
    <w:rsid w:val="003F1098"/>
    <w:rsid w:val="003F6D55"/>
    <w:rsid w:val="0041075A"/>
    <w:rsid w:val="00413F57"/>
    <w:rsid w:val="00424704"/>
    <w:rsid w:val="00445EDC"/>
    <w:rsid w:val="00446567"/>
    <w:rsid w:val="00446BD0"/>
    <w:rsid w:val="004516DA"/>
    <w:rsid w:val="00475D9C"/>
    <w:rsid w:val="00481DBA"/>
    <w:rsid w:val="00487518"/>
    <w:rsid w:val="00487771"/>
    <w:rsid w:val="00494A7C"/>
    <w:rsid w:val="004A0057"/>
    <w:rsid w:val="004A6714"/>
    <w:rsid w:val="004B461B"/>
    <w:rsid w:val="005130A3"/>
    <w:rsid w:val="00514D50"/>
    <w:rsid w:val="00553858"/>
    <w:rsid w:val="0055603D"/>
    <w:rsid w:val="00556A04"/>
    <w:rsid w:val="00560988"/>
    <w:rsid w:val="005624C2"/>
    <w:rsid w:val="005645D0"/>
    <w:rsid w:val="00570FC6"/>
    <w:rsid w:val="0059087A"/>
    <w:rsid w:val="00595D16"/>
    <w:rsid w:val="005A3BC9"/>
    <w:rsid w:val="005A5C5E"/>
    <w:rsid w:val="005A70ED"/>
    <w:rsid w:val="005D3D4D"/>
    <w:rsid w:val="005D4EDF"/>
    <w:rsid w:val="005D779F"/>
    <w:rsid w:val="005F4228"/>
    <w:rsid w:val="005F517F"/>
    <w:rsid w:val="00606163"/>
    <w:rsid w:val="00606FAB"/>
    <w:rsid w:val="0061001D"/>
    <w:rsid w:val="00616920"/>
    <w:rsid w:val="00632D76"/>
    <w:rsid w:val="0063436E"/>
    <w:rsid w:val="0064657F"/>
    <w:rsid w:val="00647266"/>
    <w:rsid w:val="006552FD"/>
    <w:rsid w:val="006559D2"/>
    <w:rsid w:val="00665072"/>
    <w:rsid w:val="006673D1"/>
    <w:rsid w:val="00691047"/>
    <w:rsid w:val="00692B43"/>
    <w:rsid w:val="006B4FE2"/>
    <w:rsid w:val="006B55B4"/>
    <w:rsid w:val="006E6AC8"/>
    <w:rsid w:val="006F39F1"/>
    <w:rsid w:val="00703BEB"/>
    <w:rsid w:val="0071087E"/>
    <w:rsid w:val="007268A0"/>
    <w:rsid w:val="00726A20"/>
    <w:rsid w:val="007538B2"/>
    <w:rsid w:val="00776E1F"/>
    <w:rsid w:val="00791C4B"/>
    <w:rsid w:val="0079730F"/>
    <w:rsid w:val="007B0E71"/>
    <w:rsid w:val="007C0B84"/>
    <w:rsid w:val="007C760F"/>
    <w:rsid w:val="007D177F"/>
    <w:rsid w:val="007E0C88"/>
    <w:rsid w:val="007E361A"/>
    <w:rsid w:val="00803E47"/>
    <w:rsid w:val="00804182"/>
    <w:rsid w:val="0080445B"/>
    <w:rsid w:val="00805F84"/>
    <w:rsid w:val="00807BAC"/>
    <w:rsid w:val="00811189"/>
    <w:rsid w:val="008226FC"/>
    <w:rsid w:val="008432FA"/>
    <w:rsid w:val="0084784C"/>
    <w:rsid w:val="008506C5"/>
    <w:rsid w:val="00851DFD"/>
    <w:rsid w:val="008649F4"/>
    <w:rsid w:val="00872A3D"/>
    <w:rsid w:val="00874E95"/>
    <w:rsid w:val="00875BC5"/>
    <w:rsid w:val="00877158"/>
    <w:rsid w:val="00883EEE"/>
    <w:rsid w:val="008845B7"/>
    <w:rsid w:val="0088518A"/>
    <w:rsid w:val="00885405"/>
    <w:rsid w:val="00885417"/>
    <w:rsid w:val="00892720"/>
    <w:rsid w:val="00897AAB"/>
    <w:rsid w:val="008B3B6B"/>
    <w:rsid w:val="008D664F"/>
    <w:rsid w:val="008E02BD"/>
    <w:rsid w:val="008E479D"/>
    <w:rsid w:val="008E7FC3"/>
    <w:rsid w:val="008F38FC"/>
    <w:rsid w:val="008F41B6"/>
    <w:rsid w:val="008F64ED"/>
    <w:rsid w:val="009035C7"/>
    <w:rsid w:val="00903835"/>
    <w:rsid w:val="00903F83"/>
    <w:rsid w:val="009113FB"/>
    <w:rsid w:val="009211FE"/>
    <w:rsid w:val="009242F1"/>
    <w:rsid w:val="009306A9"/>
    <w:rsid w:val="009329D1"/>
    <w:rsid w:val="00940E3D"/>
    <w:rsid w:val="00943F3C"/>
    <w:rsid w:val="009543B3"/>
    <w:rsid w:val="00964B79"/>
    <w:rsid w:val="0098248D"/>
    <w:rsid w:val="0099436F"/>
    <w:rsid w:val="009A61FF"/>
    <w:rsid w:val="009D4288"/>
    <w:rsid w:val="009D472B"/>
    <w:rsid w:val="009D4809"/>
    <w:rsid w:val="009E2586"/>
    <w:rsid w:val="009F690D"/>
    <w:rsid w:val="00A041CB"/>
    <w:rsid w:val="00A1614A"/>
    <w:rsid w:val="00A225D1"/>
    <w:rsid w:val="00A25090"/>
    <w:rsid w:val="00A34DBC"/>
    <w:rsid w:val="00A43282"/>
    <w:rsid w:val="00A523F3"/>
    <w:rsid w:val="00A6540A"/>
    <w:rsid w:val="00A73675"/>
    <w:rsid w:val="00A91E6B"/>
    <w:rsid w:val="00AA393E"/>
    <w:rsid w:val="00AA58A6"/>
    <w:rsid w:val="00AB68ED"/>
    <w:rsid w:val="00AE1494"/>
    <w:rsid w:val="00AE285F"/>
    <w:rsid w:val="00AE2C65"/>
    <w:rsid w:val="00AE4917"/>
    <w:rsid w:val="00AF0DE0"/>
    <w:rsid w:val="00B04E15"/>
    <w:rsid w:val="00B05B35"/>
    <w:rsid w:val="00B15A9F"/>
    <w:rsid w:val="00B15D3F"/>
    <w:rsid w:val="00B3179C"/>
    <w:rsid w:val="00B363BA"/>
    <w:rsid w:val="00B37785"/>
    <w:rsid w:val="00B6685A"/>
    <w:rsid w:val="00B706EE"/>
    <w:rsid w:val="00B72E73"/>
    <w:rsid w:val="00B7625A"/>
    <w:rsid w:val="00B82FCF"/>
    <w:rsid w:val="00B9502A"/>
    <w:rsid w:val="00B963FC"/>
    <w:rsid w:val="00BA4430"/>
    <w:rsid w:val="00BB0980"/>
    <w:rsid w:val="00BB4604"/>
    <w:rsid w:val="00BB4A80"/>
    <w:rsid w:val="00BB7884"/>
    <w:rsid w:val="00BD4D76"/>
    <w:rsid w:val="00BD795A"/>
    <w:rsid w:val="00BE421C"/>
    <w:rsid w:val="00BF1AC2"/>
    <w:rsid w:val="00BF35DA"/>
    <w:rsid w:val="00BF4B11"/>
    <w:rsid w:val="00C06675"/>
    <w:rsid w:val="00C16CCA"/>
    <w:rsid w:val="00C17264"/>
    <w:rsid w:val="00C246C7"/>
    <w:rsid w:val="00C3179E"/>
    <w:rsid w:val="00C340FC"/>
    <w:rsid w:val="00C453E4"/>
    <w:rsid w:val="00C70BD1"/>
    <w:rsid w:val="00C75BB5"/>
    <w:rsid w:val="00C812B4"/>
    <w:rsid w:val="00CA5624"/>
    <w:rsid w:val="00CB3E82"/>
    <w:rsid w:val="00CD593B"/>
    <w:rsid w:val="00CD6F00"/>
    <w:rsid w:val="00CE0898"/>
    <w:rsid w:val="00CE510F"/>
    <w:rsid w:val="00CF3A41"/>
    <w:rsid w:val="00CF3E6A"/>
    <w:rsid w:val="00CF4DBD"/>
    <w:rsid w:val="00D003FE"/>
    <w:rsid w:val="00D06158"/>
    <w:rsid w:val="00D10087"/>
    <w:rsid w:val="00D114F5"/>
    <w:rsid w:val="00D12DB3"/>
    <w:rsid w:val="00D379F9"/>
    <w:rsid w:val="00D40B1B"/>
    <w:rsid w:val="00D40F4E"/>
    <w:rsid w:val="00D5051A"/>
    <w:rsid w:val="00D7161D"/>
    <w:rsid w:val="00D73A21"/>
    <w:rsid w:val="00D75340"/>
    <w:rsid w:val="00D92C59"/>
    <w:rsid w:val="00D93A24"/>
    <w:rsid w:val="00DA427D"/>
    <w:rsid w:val="00DC24E3"/>
    <w:rsid w:val="00DC7880"/>
    <w:rsid w:val="00DF0473"/>
    <w:rsid w:val="00DF3E9F"/>
    <w:rsid w:val="00E02785"/>
    <w:rsid w:val="00E12C5B"/>
    <w:rsid w:val="00E3647F"/>
    <w:rsid w:val="00E37E12"/>
    <w:rsid w:val="00E420B2"/>
    <w:rsid w:val="00E43ADB"/>
    <w:rsid w:val="00E72B7B"/>
    <w:rsid w:val="00E77E84"/>
    <w:rsid w:val="00E969D9"/>
    <w:rsid w:val="00EA33DC"/>
    <w:rsid w:val="00EB722C"/>
    <w:rsid w:val="00ED230B"/>
    <w:rsid w:val="00EF5C8F"/>
    <w:rsid w:val="00F00816"/>
    <w:rsid w:val="00F031B1"/>
    <w:rsid w:val="00F10418"/>
    <w:rsid w:val="00F14B20"/>
    <w:rsid w:val="00F17FCF"/>
    <w:rsid w:val="00F22DF2"/>
    <w:rsid w:val="00F34AFD"/>
    <w:rsid w:val="00F42F8B"/>
    <w:rsid w:val="00F45F54"/>
    <w:rsid w:val="00F62209"/>
    <w:rsid w:val="00F70BBE"/>
    <w:rsid w:val="00FA38C4"/>
    <w:rsid w:val="00FA7565"/>
    <w:rsid w:val="00FB354E"/>
    <w:rsid w:val="00FC0827"/>
    <w:rsid w:val="00FE02F3"/>
    <w:rsid w:val="00FE140D"/>
    <w:rsid w:val="00FE4AF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BE791BAB-D273-421E-8C6B-C8296786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B1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7C760F"/>
    <w:pPr>
      <w:jc w:val="center"/>
    </w:pPr>
    <w:rPr>
      <w:rFonts w:ascii="Bookman Old Style" w:hAnsi="Bookman Old Style"/>
      <w:b/>
      <w:bCs/>
      <w:sz w:val="22"/>
    </w:rPr>
  </w:style>
  <w:style w:type="character" w:customStyle="1" w:styleId="a">
    <w:name w:val="Заголовок Знак"/>
    <w:basedOn w:val="DefaultParagraphFont"/>
    <w:link w:val="Title"/>
    <w:rsid w:val="007C760F"/>
    <w:rPr>
      <w:rFonts w:ascii="Bookman Old Style" w:eastAsia="Times New Roman" w:hAnsi="Bookman Old Style" w:cs="Times New Roman"/>
      <w:b/>
      <w:bCs/>
      <w:szCs w:val="24"/>
      <w:lang w:eastAsia="ru-RU"/>
    </w:rPr>
  </w:style>
  <w:style w:type="paragraph" w:styleId="BodyText">
    <w:name w:val="Body Text"/>
    <w:basedOn w:val="Normal"/>
    <w:link w:val="a0"/>
    <w:unhideWhenUsed/>
    <w:rsid w:val="007C760F"/>
    <w:pPr>
      <w:jc w:val="both"/>
    </w:pPr>
  </w:style>
  <w:style w:type="character" w:customStyle="1" w:styleId="a0">
    <w:name w:val="Основной текст Знак"/>
    <w:basedOn w:val="DefaultParagraphFont"/>
    <w:link w:val="BodyText"/>
    <w:rsid w:val="007C760F"/>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7C760F"/>
    <w:pPr>
      <w:tabs>
        <w:tab w:val="center" w:pos="4677"/>
        <w:tab w:val="right" w:pos="9355"/>
      </w:tabs>
    </w:pPr>
  </w:style>
  <w:style w:type="character" w:customStyle="1" w:styleId="a1">
    <w:name w:val="Верхний колонтитул Знак"/>
    <w:basedOn w:val="DefaultParagraphFont"/>
    <w:link w:val="Header"/>
    <w:uiPriority w:val="99"/>
    <w:rsid w:val="007C760F"/>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7C760F"/>
    <w:pPr>
      <w:tabs>
        <w:tab w:val="center" w:pos="4677"/>
        <w:tab w:val="right" w:pos="9355"/>
      </w:tabs>
    </w:pPr>
  </w:style>
  <w:style w:type="character" w:customStyle="1" w:styleId="a2">
    <w:name w:val="Нижний колонтитул Знак"/>
    <w:basedOn w:val="DefaultParagraphFont"/>
    <w:link w:val="Footer"/>
    <w:uiPriority w:val="99"/>
    <w:rsid w:val="007C760F"/>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7C760F"/>
    <w:rPr>
      <w:rFonts w:ascii="Tahoma" w:hAnsi="Tahoma" w:cs="Tahoma"/>
      <w:sz w:val="16"/>
      <w:szCs w:val="16"/>
    </w:rPr>
  </w:style>
  <w:style w:type="character" w:customStyle="1" w:styleId="a3">
    <w:name w:val="Текст выноски Знак"/>
    <w:basedOn w:val="DefaultParagraphFont"/>
    <w:link w:val="BalloonText"/>
    <w:uiPriority w:val="99"/>
    <w:semiHidden/>
    <w:rsid w:val="007C760F"/>
    <w:rPr>
      <w:rFonts w:ascii="Tahoma" w:eastAsia="Times New Roman" w:hAnsi="Tahoma" w:cs="Tahoma"/>
      <w:sz w:val="16"/>
      <w:szCs w:val="16"/>
      <w:lang w:eastAsia="ru-RU"/>
    </w:rPr>
  </w:style>
  <w:style w:type="character" w:customStyle="1" w:styleId="blk">
    <w:name w:val="blk"/>
    <w:basedOn w:val="DefaultParagraphFont"/>
    <w:rsid w:val="00A91E6B"/>
  </w:style>
  <w:style w:type="character" w:styleId="Hyperlink">
    <w:name w:val="Hyperlink"/>
    <w:basedOn w:val="DefaultParagraphFont"/>
    <w:uiPriority w:val="99"/>
    <w:semiHidden/>
    <w:unhideWhenUsed/>
    <w:rsid w:val="00A91E6B"/>
    <w:rPr>
      <w:color w:val="0000FF"/>
      <w:u w:val="single"/>
    </w:rPr>
  </w:style>
  <w:style w:type="character" w:customStyle="1" w:styleId="highlightsearch">
    <w:name w:val="highlightsearch"/>
    <w:basedOn w:val="DefaultParagraphFont"/>
    <w:rsid w:val="00E37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57C24-4A98-4EFA-984F-E1FE4A8B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